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F6E9" w14:textId="7392E8EF" w:rsidR="00C35E07" w:rsidRPr="00DC6047" w:rsidRDefault="00FA59C3" w:rsidP="00563246">
      <w:pPr>
        <w:pStyle w:val="NoSpacing"/>
        <w:jc w:val="center"/>
        <w:rPr>
          <w:rFonts w:ascii="Arial" w:hAnsi="Arial" w:cs="Arial"/>
          <w:b/>
          <w:bCs/>
          <w:sz w:val="36"/>
          <w:szCs w:val="36"/>
        </w:rPr>
      </w:pPr>
      <w:r w:rsidRPr="00DC6047">
        <w:rPr>
          <w:rFonts w:ascii="Arial" w:hAnsi="Arial" w:cs="Arial"/>
          <w:b/>
          <w:bCs/>
          <w:sz w:val="36"/>
          <w:szCs w:val="36"/>
        </w:rPr>
        <w:t>Ufton Parish Council</w:t>
      </w:r>
    </w:p>
    <w:p w14:paraId="0C7E1AFF" w14:textId="7631C990" w:rsidR="00F63B52" w:rsidRPr="006833B3" w:rsidRDefault="00F63B52" w:rsidP="00D477E6">
      <w:pPr>
        <w:jc w:val="center"/>
        <w:rPr>
          <w:rFonts w:ascii="Arial" w:hAnsi="Arial" w:cs="Arial"/>
          <w:b/>
          <w:bCs/>
        </w:rPr>
      </w:pPr>
      <w:r w:rsidRPr="006833B3">
        <w:rPr>
          <w:rFonts w:ascii="Arial" w:hAnsi="Arial" w:cs="Arial"/>
          <w:b/>
          <w:bCs/>
        </w:rPr>
        <w:t>Minutes of the Meeting held on</w:t>
      </w:r>
    </w:p>
    <w:p w14:paraId="3F4E4626" w14:textId="6F0E89A1" w:rsidR="00BC240C" w:rsidRDefault="00CB6D92" w:rsidP="00D477E6">
      <w:pPr>
        <w:jc w:val="center"/>
        <w:rPr>
          <w:rFonts w:ascii="Arial" w:hAnsi="Arial" w:cs="Arial"/>
          <w:b/>
          <w:bCs/>
        </w:rPr>
      </w:pPr>
      <w:r>
        <w:rPr>
          <w:rFonts w:ascii="Arial" w:hAnsi="Arial" w:cs="Arial"/>
          <w:b/>
          <w:bCs/>
        </w:rPr>
        <w:t>T</w:t>
      </w:r>
      <w:r w:rsidR="00C272E4">
        <w:rPr>
          <w:rFonts w:ascii="Arial" w:hAnsi="Arial" w:cs="Arial"/>
          <w:b/>
          <w:bCs/>
        </w:rPr>
        <w:t xml:space="preserve">uesday </w:t>
      </w:r>
      <w:r w:rsidR="00D109E8">
        <w:rPr>
          <w:rFonts w:ascii="Arial" w:hAnsi="Arial" w:cs="Arial"/>
          <w:b/>
          <w:bCs/>
        </w:rPr>
        <w:t>2</w:t>
      </w:r>
      <w:r w:rsidR="00D109E8" w:rsidRPr="00D109E8">
        <w:rPr>
          <w:rFonts w:ascii="Arial" w:hAnsi="Arial" w:cs="Arial"/>
          <w:b/>
          <w:bCs/>
          <w:vertAlign w:val="superscript"/>
        </w:rPr>
        <w:t>nd</w:t>
      </w:r>
      <w:r w:rsidR="00D109E8">
        <w:rPr>
          <w:rFonts w:ascii="Arial" w:hAnsi="Arial" w:cs="Arial"/>
          <w:b/>
          <w:bCs/>
        </w:rPr>
        <w:t xml:space="preserve"> April 2019</w:t>
      </w:r>
    </w:p>
    <w:p w14:paraId="752C7E6A" w14:textId="77777777" w:rsidR="0022156D" w:rsidRDefault="0022156D" w:rsidP="00C35E07">
      <w:pPr>
        <w:pStyle w:val="NoSpacing"/>
        <w:rPr>
          <w:rFonts w:ascii="Arial" w:hAnsi="Arial" w:cs="Arial"/>
          <w:b/>
          <w:sz w:val="22"/>
          <w:szCs w:val="22"/>
        </w:rPr>
      </w:pPr>
    </w:p>
    <w:p w14:paraId="11F973C0" w14:textId="20FF1745"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w:t>
      </w:r>
      <w:r w:rsidR="00F6726B" w:rsidRPr="00DC6047">
        <w:rPr>
          <w:rFonts w:ascii="Arial" w:hAnsi="Arial" w:cs="Arial"/>
          <w:b/>
          <w:sz w:val="22"/>
          <w:szCs w:val="22"/>
        </w:rPr>
        <w:t>Present: -</w:t>
      </w:r>
      <w:r w:rsidRPr="00DC6047">
        <w:rPr>
          <w:rFonts w:ascii="Arial" w:hAnsi="Arial" w:cs="Arial"/>
          <w:b/>
          <w:sz w:val="22"/>
          <w:szCs w:val="22"/>
        </w:rPr>
        <w:t xml:space="preserve"> </w:t>
      </w:r>
    </w:p>
    <w:p w14:paraId="067A16EA" w14:textId="6FB90E5F" w:rsidR="00E0788A" w:rsidRDefault="00C76D08" w:rsidP="003A04CF">
      <w:pPr>
        <w:pStyle w:val="NoSpacing"/>
        <w:ind w:left="720"/>
        <w:rPr>
          <w:rFonts w:ascii="Arial" w:hAnsi="Arial" w:cs="Arial"/>
          <w:sz w:val="22"/>
          <w:szCs w:val="22"/>
        </w:rPr>
      </w:pPr>
      <w:r>
        <w:rPr>
          <w:rFonts w:ascii="Arial" w:hAnsi="Arial" w:cs="Arial"/>
          <w:sz w:val="22"/>
          <w:szCs w:val="22"/>
        </w:rPr>
        <w:t>Cllr</w:t>
      </w:r>
      <w:r w:rsidR="00A83D7D">
        <w:rPr>
          <w:rFonts w:ascii="Arial" w:hAnsi="Arial" w:cs="Arial"/>
          <w:sz w:val="22"/>
          <w:szCs w:val="22"/>
        </w:rPr>
        <w:t>s</w:t>
      </w:r>
      <w:r w:rsidR="00286E82">
        <w:rPr>
          <w:rFonts w:ascii="Arial" w:hAnsi="Arial" w:cs="Arial"/>
          <w:sz w:val="22"/>
          <w:szCs w:val="22"/>
        </w:rPr>
        <w:t xml:space="preserve"> Baldwin, </w:t>
      </w:r>
      <w:r w:rsidR="00F961EF">
        <w:rPr>
          <w:rFonts w:ascii="Arial" w:hAnsi="Arial" w:cs="Arial"/>
          <w:sz w:val="22"/>
          <w:szCs w:val="22"/>
        </w:rPr>
        <w:t xml:space="preserve">Crowther, </w:t>
      </w:r>
      <w:r w:rsidR="00221581">
        <w:rPr>
          <w:rFonts w:ascii="Arial" w:hAnsi="Arial" w:cs="Arial"/>
          <w:sz w:val="22"/>
          <w:szCs w:val="22"/>
        </w:rPr>
        <w:t>Leeman</w:t>
      </w:r>
      <w:r w:rsidR="00EA6D06">
        <w:rPr>
          <w:rFonts w:ascii="Arial" w:hAnsi="Arial" w:cs="Arial"/>
          <w:sz w:val="22"/>
          <w:szCs w:val="22"/>
        </w:rPr>
        <w:t xml:space="preserve">, Bryne, Cllr </w:t>
      </w:r>
      <w:r w:rsidR="00D239D2">
        <w:rPr>
          <w:rFonts w:ascii="Arial" w:hAnsi="Arial" w:cs="Arial"/>
          <w:sz w:val="22"/>
          <w:szCs w:val="22"/>
        </w:rPr>
        <w:t>Tayler,</w:t>
      </w:r>
      <w:r w:rsidR="00D109E8">
        <w:rPr>
          <w:rFonts w:ascii="Arial" w:hAnsi="Arial" w:cs="Arial"/>
          <w:sz w:val="22"/>
          <w:szCs w:val="22"/>
        </w:rPr>
        <w:t xml:space="preserve"> Cllr Mrs Kemp, </w:t>
      </w:r>
      <w:r w:rsidR="00C272E4">
        <w:rPr>
          <w:rFonts w:ascii="Arial" w:hAnsi="Arial" w:cs="Arial"/>
          <w:sz w:val="22"/>
          <w:szCs w:val="22"/>
        </w:rPr>
        <w:t xml:space="preserve">County Cllr Stevens </w:t>
      </w:r>
      <w:r w:rsidR="00547640">
        <w:rPr>
          <w:rFonts w:ascii="Arial" w:hAnsi="Arial" w:cs="Arial"/>
          <w:sz w:val="22"/>
          <w:szCs w:val="22"/>
        </w:rPr>
        <w:t>and Clerk Mrs J Chapman</w:t>
      </w:r>
    </w:p>
    <w:p w14:paraId="2969478D" w14:textId="46EABB92" w:rsidR="00D109E8" w:rsidRDefault="00D109E8" w:rsidP="003A04CF">
      <w:pPr>
        <w:pStyle w:val="NoSpacing"/>
        <w:ind w:left="720"/>
        <w:rPr>
          <w:rFonts w:ascii="Arial" w:hAnsi="Arial" w:cs="Arial"/>
          <w:sz w:val="22"/>
          <w:szCs w:val="22"/>
        </w:rPr>
      </w:pPr>
    </w:p>
    <w:p w14:paraId="362AB797" w14:textId="2791CE13" w:rsidR="00D109E8" w:rsidRDefault="00D109E8" w:rsidP="003A04CF">
      <w:pPr>
        <w:pStyle w:val="NoSpacing"/>
        <w:ind w:left="720"/>
        <w:rPr>
          <w:rFonts w:ascii="Arial" w:hAnsi="Arial" w:cs="Arial"/>
          <w:sz w:val="22"/>
          <w:szCs w:val="22"/>
        </w:rPr>
      </w:pPr>
      <w:r>
        <w:rPr>
          <w:rFonts w:ascii="Arial" w:hAnsi="Arial" w:cs="Arial"/>
          <w:sz w:val="22"/>
          <w:szCs w:val="22"/>
        </w:rPr>
        <w:t>1 member of the public</w:t>
      </w:r>
    </w:p>
    <w:p w14:paraId="14CDB945" w14:textId="77777777" w:rsidR="00C61161" w:rsidRDefault="00C61161" w:rsidP="003A04CF">
      <w:pPr>
        <w:pStyle w:val="NoSpacing"/>
        <w:ind w:left="720"/>
        <w:rPr>
          <w:rFonts w:ascii="Arial" w:hAnsi="Arial" w:cs="Arial"/>
          <w:sz w:val="22"/>
          <w:szCs w:val="22"/>
        </w:rPr>
      </w:pPr>
    </w:p>
    <w:p w14:paraId="75FF25E2" w14:textId="4B03E6C6" w:rsidR="00C272E4" w:rsidRPr="00DC6047"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4B2DF1">
        <w:rPr>
          <w:rFonts w:ascii="Arial" w:hAnsi="Arial" w:cs="Arial"/>
          <w:sz w:val="22"/>
          <w:szCs w:val="22"/>
        </w:rPr>
        <w:t>8.</w:t>
      </w:r>
      <w:r w:rsidR="00D239D2">
        <w:rPr>
          <w:rFonts w:ascii="Arial" w:hAnsi="Arial" w:cs="Arial"/>
          <w:sz w:val="22"/>
          <w:szCs w:val="22"/>
        </w:rPr>
        <w:t>0</w:t>
      </w:r>
      <w:r w:rsidR="00D109E8">
        <w:rPr>
          <w:rFonts w:ascii="Arial" w:hAnsi="Arial" w:cs="Arial"/>
          <w:sz w:val="22"/>
          <w:szCs w:val="22"/>
        </w:rPr>
        <w:t>5</w:t>
      </w:r>
      <w:r w:rsidR="004B2DF1">
        <w:rPr>
          <w:rFonts w:ascii="Arial" w:hAnsi="Arial" w:cs="Arial"/>
          <w:sz w:val="22"/>
          <w:szCs w:val="22"/>
        </w:rPr>
        <w:t xml:space="preserve"> </w:t>
      </w:r>
      <w:r>
        <w:rPr>
          <w:rFonts w:ascii="Arial" w:hAnsi="Arial" w:cs="Arial"/>
          <w:sz w:val="22"/>
          <w:szCs w:val="22"/>
        </w:rPr>
        <w:t>pm</w:t>
      </w:r>
    </w:p>
    <w:p w14:paraId="1EA6EBAF" w14:textId="77777777" w:rsidR="00C35E07" w:rsidRPr="00DC6047" w:rsidRDefault="00C35E07" w:rsidP="00C35E07">
      <w:pPr>
        <w:pStyle w:val="NoSpacing"/>
        <w:rPr>
          <w:rFonts w:ascii="Arial" w:hAnsi="Arial" w:cs="Arial"/>
          <w:sz w:val="22"/>
          <w:szCs w:val="22"/>
        </w:rPr>
      </w:pPr>
    </w:p>
    <w:p w14:paraId="63C87F8B" w14:textId="69C6CD42" w:rsidR="007A5E3F" w:rsidRDefault="00CE170D" w:rsidP="00EA6D06">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D109E8">
        <w:rPr>
          <w:rFonts w:ascii="Arial" w:hAnsi="Arial" w:cs="Arial"/>
          <w:sz w:val="22"/>
          <w:szCs w:val="22"/>
        </w:rPr>
        <w:t>None</w:t>
      </w:r>
      <w:r w:rsidR="00D239D2">
        <w:rPr>
          <w:rFonts w:ascii="Arial" w:hAnsi="Arial" w:cs="Arial"/>
          <w:sz w:val="22"/>
          <w:szCs w:val="22"/>
        </w:rPr>
        <w:t xml:space="preserve"> </w:t>
      </w:r>
      <w:r w:rsidR="00C272E4">
        <w:rPr>
          <w:rFonts w:ascii="Arial" w:hAnsi="Arial" w:cs="Arial"/>
          <w:sz w:val="22"/>
          <w:szCs w:val="22"/>
        </w:rPr>
        <w:t xml:space="preserve"> </w:t>
      </w:r>
    </w:p>
    <w:p w14:paraId="79704087" w14:textId="77777777" w:rsidR="00EA6D06" w:rsidRPr="00EA6D06" w:rsidRDefault="00EA6D06" w:rsidP="00EA6D06">
      <w:pPr>
        <w:pStyle w:val="NoSpacing"/>
        <w:ind w:left="720" w:hanging="720"/>
        <w:rPr>
          <w:rFonts w:ascii="Arial" w:hAnsi="Arial" w:cs="Arial"/>
          <w:sz w:val="22"/>
          <w:szCs w:val="22"/>
        </w:rPr>
      </w:pPr>
    </w:p>
    <w:p w14:paraId="1DD1EC50" w14:textId="4E3060CF" w:rsidR="0053142E" w:rsidRPr="00D239D2" w:rsidRDefault="00C35E07" w:rsidP="00C35E07">
      <w:pPr>
        <w:pStyle w:val="NoSpacing"/>
        <w:rPr>
          <w:rFonts w:ascii="Arial" w:hAnsi="Arial" w:cs="Arial"/>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Apologies: -</w:t>
      </w:r>
      <w:r w:rsidR="007A5E3F">
        <w:rPr>
          <w:rFonts w:ascii="Arial" w:hAnsi="Arial" w:cs="Arial"/>
          <w:b/>
          <w:sz w:val="22"/>
          <w:szCs w:val="22"/>
        </w:rPr>
        <w:t xml:space="preserve"> </w:t>
      </w:r>
      <w:r w:rsidR="00D109E8">
        <w:rPr>
          <w:rFonts w:ascii="Arial" w:hAnsi="Arial" w:cs="Arial"/>
          <w:sz w:val="22"/>
          <w:szCs w:val="22"/>
        </w:rPr>
        <w:t xml:space="preserve">None </w:t>
      </w:r>
    </w:p>
    <w:p w14:paraId="1963735C" w14:textId="77777777" w:rsidR="0053142E" w:rsidRPr="00DC6047" w:rsidRDefault="0053142E" w:rsidP="00C35E07">
      <w:pPr>
        <w:pStyle w:val="NoSpacing"/>
        <w:rPr>
          <w:rFonts w:ascii="Arial" w:hAnsi="Arial" w:cs="Arial"/>
          <w:b/>
          <w:sz w:val="22"/>
          <w:szCs w:val="22"/>
        </w:rPr>
      </w:pPr>
    </w:p>
    <w:p w14:paraId="174D500A" w14:textId="77777777"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14:paraId="0C044B47" w14:textId="77777777"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14:paraId="06190AD5" w14:textId="717167EC" w:rsidR="00EA7EDC" w:rsidRDefault="00DC6047" w:rsidP="00DC6047">
      <w:pPr>
        <w:pStyle w:val="NoSpacing"/>
        <w:ind w:left="720"/>
        <w:rPr>
          <w:rFonts w:ascii="Arial" w:hAnsi="Arial" w:cs="Arial"/>
          <w:sz w:val="22"/>
          <w:szCs w:val="22"/>
        </w:rPr>
      </w:pPr>
      <w:r>
        <w:rPr>
          <w:rFonts w:ascii="Arial" w:hAnsi="Arial" w:cs="Arial"/>
          <w:sz w:val="22"/>
          <w:szCs w:val="22"/>
        </w:rPr>
        <w:t>i</w:t>
      </w:r>
      <w:r w:rsidR="0053142E" w:rsidRPr="00DC6047">
        <w:rPr>
          <w:rFonts w:ascii="Arial" w:hAnsi="Arial" w:cs="Arial"/>
          <w:sz w:val="22"/>
          <w:szCs w:val="22"/>
        </w:rPr>
        <w:t>mproperly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w:t>
      </w:r>
    </w:p>
    <w:p w14:paraId="553DAE9E" w14:textId="77777777" w:rsidR="00EA7EDC" w:rsidRDefault="00EA7EDC" w:rsidP="00DC6047">
      <w:pPr>
        <w:pStyle w:val="NoSpacing"/>
        <w:ind w:left="720"/>
        <w:rPr>
          <w:rFonts w:ascii="Arial" w:hAnsi="Arial" w:cs="Arial"/>
          <w:sz w:val="22"/>
          <w:szCs w:val="22"/>
        </w:rPr>
      </w:pPr>
    </w:p>
    <w:p w14:paraId="300EA26A" w14:textId="77777777" w:rsidR="00EA6D06"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w:t>
      </w:r>
      <w:r w:rsidR="00EB2F04">
        <w:rPr>
          <w:rFonts w:ascii="Arial" w:hAnsi="Arial" w:cs="Arial"/>
          <w:b/>
          <w:sz w:val="22"/>
          <w:szCs w:val="22"/>
        </w:rPr>
        <w:t>–</w:t>
      </w:r>
      <w:r w:rsidR="003628A7">
        <w:rPr>
          <w:rFonts w:ascii="Arial" w:hAnsi="Arial" w:cs="Arial"/>
          <w:b/>
          <w:sz w:val="22"/>
          <w:szCs w:val="22"/>
        </w:rPr>
        <w:t xml:space="preserve"> </w:t>
      </w:r>
      <w:r w:rsidRPr="00DC6047">
        <w:rPr>
          <w:rFonts w:ascii="Arial" w:hAnsi="Arial" w:cs="Arial"/>
          <w:sz w:val="22"/>
          <w:szCs w:val="22"/>
        </w:rPr>
        <w:t>None</w:t>
      </w:r>
    </w:p>
    <w:p w14:paraId="1F4D48B9" w14:textId="77777777" w:rsidR="00EA6D06" w:rsidRDefault="00EA6D06" w:rsidP="0053142E">
      <w:pPr>
        <w:pStyle w:val="NoSpacing"/>
        <w:rPr>
          <w:rFonts w:ascii="Arial" w:hAnsi="Arial" w:cs="Arial"/>
          <w:sz w:val="22"/>
          <w:szCs w:val="22"/>
        </w:rPr>
      </w:pPr>
    </w:p>
    <w:p w14:paraId="02C84C78" w14:textId="74EE34ED" w:rsidR="00A83D7D" w:rsidRDefault="00EA6D06" w:rsidP="00DE1BAF">
      <w:pPr>
        <w:pStyle w:val="NoSpacing"/>
        <w:rPr>
          <w:rFonts w:ascii="Arial" w:hAnsi="Arial" w:cs="Arial"/>
          <w:b/>
          <w:sz w:val="22"/>
          <w:szCs w:val="22"/>
        </w:rPr>
      </w:pPr>
      <w:r>
        <w:rPr>
          <w:rFonts w:ascii="Arial" w:hAnsi="Arial" w:cs="Arial"/>
          <w:b/>
          <w:sz w:val="22"/>
          <w:szCs w:val="22"/>
        </w:rPr>
        <w:t>6.</w:t>
      </w:r>
      <w:r>
        <w:rPr>
          <w:rFonts w:ascii="Arial" w:hAnsi="Arial" w:cs="Arial"/>
          <w:b/>
          <w:sz w:val="22"/>
          <w:szCs w:val="22"/>
        </w:rPr>
        <w:tab/>
      </w:r>
      <w:r w:rsidR="00DE1BAF">
        <w:rPr>
          <w:rFonts w:ascii="Arial" w:hAnsi="Arial" w:cs="Arial"/>
          <w:b/>
          <w:sz w:val="22"/>
          <w:szCs w:val="22"/>
        </w:rPr>
        <w:t>Open Forum</w:t>
      </w:r>
    </w:p>
    <w:p w14:paraId="4BEB3EC2" w14:textId="2D1F9140" w:rsidR="00D109E8" w:rsidRDefault="00D109E8" w:rsidP="009F5E5D">
      <w:pPr>
        <w:pStyle w:val="NoSpacing"/>
        <w:ind w:left="720"/>
        <w:rPr>
          <w:rFonts w:ascii="Arial" w:hAnsi="Arial" w:cs="Arial"/>
          <w:sz w:val="22"/>
          <w:szCs w:val="22"/>
        </w:rPr>
      </w:pPr>
      <w:r>
        <w:rPr>
          <w:rFonts w:ascii="Arial" w:hAnsi="Arial" w:cs="Arial"/>
          <w:sz w:val="22"/>
          <w:szCs w:val="22"/>
        </w:rPr>
        <w:t xml:space="preserve">The member of the public, Lewis </w:t>
      </w:r>
      <w:r w:rsidR="00F4417F">
        <w:rPr>
          <w:rFonts w:ascii="Arial" w:hAnsi="Arial" w:cs="Arial"/>
          <w:sz w:val="22"/>
          <w:szCs w:val="22"/>
        </w:rPr>
        <w:t xml:space="preserve">Adam, advised he is currently a Parish Councillor in Long Itchington and he is standing as a candidate for District Councillor for this area in the elections due to be held on 02.05.19. He wished to make himself known and listen to </w:t>
      </w:r>
      <w:r w:rsidR="00D477E6">
        <w:rPr>
          <w:rFonts w:ascii="Arial" w:hAnsi="Arial" w:cs="Arial"/>
          <w:sz w:val="22"/>
          <w:szCs w:val="22"/>
        </w:rPr>
        <w:t>the issues which Ufton Parish Council are</w:t>
      </w:r>
      <w:r w:rsidR="00F4417F">
        <w:rPr>
          <w:rFonts w:ascii="Arial" w:hAnsi="Arial" w:cs="Arial"/>
          <w:sz w:val="22"/>
          <w:szCs w:val="22"/>
        </w:rPr>
        <w:t xml:space="preserve"> facing</w:t>
      </w:r>
      <w:r w:rsidR="00D477E6">
        <w:rPr>
          <w:rFonts w:ascii="Arial" w:hAnsi="Arial" w:cs="Arial"/>
          <w:sz w:val="22"/>
          <w:szCs w:val="22"/>
        </w:rPr>
        <w:t xml:space="preserve">. </w:t>
      </w:r>
      <w:r w:rsidR="00F4417F">
        <w:rPr>
          <w:rFonts w:ascii="Arial" w:hAnsi="Arial" w:cs="Arial"/>
          <w:sz w:val="22"/>
          <w:szCs w:val="22"/>
        </w:rPr>
        <w:t xml:space="preserve"> </w:t>
      </w:r>
    </w:p>
    <w:p w14:paraId="3B0D109D" w14:textId="77777777" w:rsidR="00D109E8" w:rsidRDefault="00D109E8" w:rsidP="009F5E5D">
      <w:pPr>
        <w:pStyle w:val="NoSpacing"/>
        <w:ind w:left="720"/>
        <w:rPr>
          <w:rFonts w:ascii="Arial" w:hAnsi="Arial" w:cs="Arial"/>
          <w:sz w:val="22"/>
          <w:szCs w:val="22"/>
        </w:rPr>
      </w:pPr>
    </w:p>
    <w:p w14:paraId="0E48383A" w14:textId="77777777" w:rsidR="00077466" w:rsidRDefault="006B410B" w:rsidP="00DC1759">
      <w:pPr>
        <w:pStyle w:val="NoSpacing"/>
        <w:rPr>
          <w:rFonts w:ascii="Arial" w:hAnsi="Arial" w:cs="Arial"/>
          <w:b/>
          <w:sz w:val="22"/>
          <w:szCs w:val="22"/>
        </w:rPr>
      </w:pPr>
      <w:r>
        <w:rPr>
          <w:rFonts w:ascii="Arial" w:hAnsi="Arial" w:cs="Arial"/>
          <w:b/>
          <w:sz w:val="22"/>
          <w:szCs w:val="22"/>
        </w:rPr>
        <w:tab/>
      </w:r>
      <w:r w:rsidR="007E7D7D">
        <w:rPr>
          <w:rFonts w:ascii="Arial" w:hAnsi="Arial" w:cs="Arial"/>
          <w:b/>
          <w:sz w:val="22"/>
          <w:szCs w:val="22"/>
        </w:rPr>
        <w:t>Representative Reports</w:t>
      </w:r>
    </w:p>
    <w:p w14:paraId="58BF77AB" w14:textId="62C6051B" w:rsidR="00CE4DB6" w:rsidRDefault="0051776F" w:rsidP="002B30EC">
      <w:pPr>
        <w:ind w:left="720"/>
        <w:rPr>
          <w:rFonts w:ascii="Arial" w:hAnsi="Arial" w:cs="Arial"/>
          <w:sz w:val="22"/>
          <w:szCs w:val="22"/>
        </w:rPr>
      </w:pPr>
      <w:r w:rsidRPr="0049301B">
        <w:rPr>
          <w:rFonts w:ascii="Arial" w:hAnsi="Arial" w:cs="Arial"/>
          <w:sz w:val="22"/>
          <w:szCs w:val="22"/>
        </w:rPr>
        <w:t xml:space="preserve">County Councillor Stevens </w:t>
      </w:r>
      <w:r w:rsidR="008F53A5" w:rsidRPr="0049301B">
        <w:rPr>
          <w:rFonts w:ascii="Arial" w:hAnsi="Arial" w:cs="Arial"/>
          <w:sz w:val="22"/>
          <w:szCs w:val="22"/>
        </w:rPr>
        <w:t xml:space="preserve">advised the County Council </w:t>
      </w:r>
      <w:r w:rsidR="002B30EC" w:rsidRPr="0049301B">
        <w:rPr>
          <w:rFonts w:ascii="Arial" w:hAnsi="Arial" w:cs="Arial"/>
          <w:sz w:val="22"/>
          <w:szCs w:val="22"/>
        </w:rPr>
        <w:t xml:space="preserve">has been relatively quiet. </w:t>
      </w:r>
      <w:r w:rsidR="00F4417F">
        <w:rPr>
          <w:rFonts w:ascii="Arial" w:hAnsi="Arial" w:cs="Arial"/>
          <w:sz w:val="22"/>
          <w:szCs w:val="22"/>
        </w:rPr>
        <w:t>The Police and Crime Commissioner for Warwickshire has set up a new Rural Crime Team, the</w:t>
      </w:r>
      <w:r w:rsidR="00481A00">
        <w:rPr>
          <w:rFonts w:ascii="Arial" w:hAnsi="Arial" w:cs="Arial"/>
          <w:sz w:val="22"/>
          <w:szCs w:val="22"/>
        </w:rPr>
        <w:t>y</w:t>
      </w:r>
      <w:r w:rsidR="00F4417F">
        <w:rPr>
          <w:rFonts w:ascii="Arial" w:hAnsi="Arial" w:cs="Arial"/>
          <w:sz w:val="22"/>
          <w:szCs w:val="22"/>
        </w:rPr>
        <w:t xml:space="preserve"> will cover the whole of Warwickshire and will go where the hotspots are, they will also work in plain clothes. The vacant senior posts at Warwickshire County Council are slowly being filled, they are still to recruit to the Director of Finance post.</w:t>
      </w:r>
    </w:p>
    <w:p w14:paraId="00F7CB8B" w14:textId="77777777" w:rsidR="00CE4DB6" w:rsidRDefault="00CE4DB6" w:rsidP="002B30EC">
      <w:pPr>
        <w:ind w:left="720"/>
        <w:rPr>
          <w:rFonts w:ascii="Arial" w:hAnsi="Arial" w:cs="Arial"/>
          <w:sz w:val="22"/>
          <w:szCs w:val="22"/>
        </w:rPr>
      </w:pPr>
    </w:p>
    <w:p w14:paraId="432D309D" w14:textId="516A7C04" w:rsidR="00C519CC" w:rsidRPr="00C519CC" w:rsidRDefault="00CE4DB6" w:rsidP="002B30EC">
      <w:pPr>
        <w:ind w:left="720"/>
        <w:rPr>
          <w:rFonts w:ascii="Arial" w:hAnsi="Arial" w:cs="Arial"/>
          <w:sz w:val="22"/>
          <w:szCs w:val="22"/>
        </w:rPr>
      </w:pPr>
      <w:r>
        <w:rPr>
          <w:rFonts w:ascii="Arial" w:hAnsi="Arial" w:cs="Arial"/>
          <w:sz w:val="22"/>
          <w:szCs w:val="22"/>
        </w:rPr>
        <w:tab/>
      </w:r>
      <w:r>
        <w:rPr>
          <w:rFonts w:ascii="Arial" w:hAnsi="Arial" w:cs="Arial"/>
          <w:b/>
          <w:sz w:val="22"/>
          <w:szCs w:val="22"/>
        </w:rPr>
        <w:t xml:space="preserve">ACTION – </w:t>
      </w:r>
      <w:r>
        <w:rPr>
          <w:rFonts w:ascii="Arial" w:hAnsi="Arial" w:cs="Arial"/>
          <w:sz w:val="22"/>
          <w:szCs w:val="22"/>
        </w:rPr>
        <w:t>Clerk to invite new Rural Team Sergeant to Annual Parish Meeting</w:t>
      </w:r>
      <w:r w:rsidR="00C519CC">
        <w:rPr>
          <w:rFonts w:ascii="Arial" w:hAnsi="Arial" w:cs="Arial"/>
          <w:sz w:val="22"/>
          <w:szCs w:val="22"/>
        </w:rPr>
        <w:tab/>
      </w:r>
    </w:p>
    <w:p w14:paraId="233DE097" w14:textId="17DDD767" w:rsidR="004A3EE6" w:rsidRDefault="004A3EE6" w:rsidP="00EC7FE5">
      <w:pPr>
        <w:ind w:left="720"/>
        <w:rPr>
          <w:rFonts w:ascii="Arial" w:hAnsi="Arial" w:cs="Arial"/>
          <w:sz w:val="22"/>
          <w:szCs w:val="22"/>
        </w:rPr>
      </w:pPr>
    </w:p>
    <w:p w14:paraId="349D3607" w14:textId="16F63BC1" w:rsidR="004A3EE6" w:rsidRPr="003A3D0C" w:rsidRDefault="004A3EE6" w:rsidP="00EC7FE5">
      <w:pPr>
        <w:ind w:left="720"/>
        <w:rPr>
          <w:rFonts w:ascii="Arial" w:hAnsi="Arial" w:cs="Arial"/>
          <w:sz w:val="22"/>
          <w:szCs w:val="22"/>
        </w:rPr>
      </w:pPr>
      <w:r>
        <w:rPr>
          <w:rFonts w:ascii="Arial" w:hAnsi="Arial" w:cs="Arial"/>
          <w:sz w:val="22"/>
          <w:szCs w:val="22"/>
        </w:rPr>
        <w:t>Stratford District Council Councillor – Cllr Riches – not present.</w:t>
      </w:r>
    </w:p>
    <w:p w14:paraId="168AAD5F" w14:textId="77777777" w:rsidR="00B6269E" w:rsidRDefault="00B6269E" w:rsidP="00B6269E">
      <w:pPr>
        <w:ind w:left="720"/>
        <w:rPr>
          <w:rFonts w:ascii="Arial" w:hAnsi="Arial" w:cs="Arial"/>
          <w:sz w:val="22"/>
          <w:szCs w:val="22"/>
        </w:rPr>
      </w:pPr>
    </w:p>
    <w:p w14:paraId="1C8612C6" w14:textId="1195049C" w:rsidR="00073547" w:rsidRDefault="00431BF2" w:rsidP="00073547">
      <w:pPr>
        <w:pStyle w:val="NoSpacing"/>
        <w:rPr>
          <w:rFonts w:ascii="Arial" w:hAnsi="Arial" w:cs="Arial"/>
          <w:b/>
          <w:sz w:val="22"/>
          <w:szCs w:val="22"/>
        </w:rPr>
      </w:pPr>
      <w:r>
        <w:rPr>
          <w:rFonts w:ascii="Arial" w:hAnsi="Arial" w:cs="Arial"/>
          <w:b/>
          <w:sz w:val="22"/>
          <w:szCs w:val="22"/>
        </w:rPr>
        <w:t>7</w:t>
      </w:r>
      <w:r w:rsidR="002B146F">
        <w:rPr>
          <w:rFonts w:ascii="Arial" w:hAnsi="Arial" w:cs="Arial"/>
          <w:b/>
          <w:sz w:val="22"/>
          <w:szCs w:val="22"/>
        </w:rPr>
        <w:t>.</w:t>
      </w:r>
      <w:r w:rsidR="00073547">
        <w:rPr>
          <w:rFonts w:ascii="Arial" w:hAnsi="Arial" w:cs="Arial"/>
          <w:b/>
          <w:sz w:val="22"/>
          <w:szCs w:val="22"/>
        </w:rPr>
        <w:tab/>
        <w:t>Minutes of last meeting</w:t>
      </w:r>
      <w:r w:rsidR="008E79FF">
        <w:rPr>
          <w:rFonts w:ascii="Arial" w:hAnsi="Arial" w:cs="Arial"/>
          <w:b/>
          <w:sz w:val="22"/>
          <w:szCs w:val="22"/>
        </w:rPr>
        <w:tab/>
      </w:r>
      <w:r w:rsidR="008E79FF">
        <w:rPr>
          <w:rFonts w:ascii="Arial" w:hAnsi="Arial" w:cs="Arial"/>
          <w:b/>
          <w:sz w:val="22"/>
          <w:szCs w:val="22"/>
        </w:rPr>
        <w:tab/>
      </w:r>
    </w:p>
    <w:p w14:paraId="545662DC" w14:textId="725E6B32" w:rsidR="009A4D33" w:rsidRPr="00AE4AF7" w:rsidRDefault="00431BF2" w:rsidP="00431BF2">
      <w:pPr>
        <w:pStyle w:val="NoSpacing"/>
        <w:ind w:left="720"/>
        <w:rPr>
          <w:rFonts w:ascii="Arial" w:hAnsi="Arial" w:cs="Arial"/>
          <w:b/>
          <w:bCs/>
          <w:sz w:val="20"/>
          <w:szCs w:val="20"/>
        </w:rPr>
      </w:pPr>
      <w:r>
        <w:rPr>
          <w:rFonts w:ascii="Arial" w:hAnsi="Arial" w:cs="Arial"/>
          <w:sz w:val="22"/>
          <w:szCs w:val="22"/>
        </w:rPr>
        <w:t>i</w:t>
      </w:r>
      <w:r w:rsidR="005409CC">
        <w:rPr>
          <w:rFonts w:ascii="Arial" w:hAnsi="Arial" w:cs="Arial"/>
          <w:sz w:val="22"/>
          <w:szCs w:val="22"/>
        </w:rPr>
        <w:t xml:space="preserve">t was </w:t>
      </w:r>
      <w:r w:rsidR="000E7EB1">
        <w:rPr>
          <w:rFonts w:ascii="Arial" w:hAnsi="Arial" w:cs="Arial"/>
          <w:sz w:val="22"/>
          <w:szCs w:val="22"/>
        </w:rPr>
        <w:t xml:space="preserve">agreed </w:t>
      </w:r>
      <w:r w:rsidR="005409CC">
        <w:rPr>
          <w:rFonts w:ascii="Arial" w:hAnsi="Arial" w:cs="Arial"/>
          <w:sz w:val="22"/>
          <w:szCs w:val="22"/>
        </w:rPr>
        <w:t xml:space="preserve">to approve the minutes of the </w:t>
      </w:r>
      <w:r w:rsidR="00DE7C6E">
        <w:rPr>
          <w:rFonts w:ascii="Arial" w:hAnsi="Arial" w:cs="Arial"/>
          <w:sz w:val="22"/>
          <w:szCs w:val="22"/>
        </w:rPr>
        <w:t xml:space="preserve">Parish </w:t>
      </w:r>
      <w:r w:rsidR="0059553C">
        <w:rPr>
          <w:rFonts w:ascii="Arial" w:hAnsi="Arial" w:cs="Arial"/>
          <w:sz w:val="22"/>
          <w:szCs w:val="22"/>
        </w:rPr>
        <w:t xml:space="preserve">Council Meeting held on </w:t>
      </w:r>
      <w:r w:rsidR="00CE4DB6">
        <w:rPr>
          <w:rFonts w:ascii="Arial" w:hAnsi="Arial" w:cs="Arial"/>
          <w:sz w:val="22"/>
          <w:szCs w:val="22"/>
        </w:rPr>
        <w:t xml:space="preserve">Tuesday </w:t>
      </w:r>
      <w:r w:rsidR="0059553C">
        <w:rPr>
          <w:rFonts w:ascii="Arial" w:hAnsi="Arial" w:cs="Arial"/>
          <w:sz w:val="22"/>
          <w:szCs w:val="22"/>
        </w:rPr>
        <w:t>T</w:t>
      </w:r>
      <w:r>
        <w:rPr>
          <w:rFonts w:ascii="Arial" w:hAnsi="Arial" w:cs="Arial"/>
          <w:sz w:val="22"/>
          <w:szCs w:val="22"/>
        </w:rPr>
        <w:t xml:space="preserve">hursday </w:t>
      </w:r>
      <w:r w:rsidR="0049301B">
        <w:rPr>
          <w:rFonts w:ascii="Arial" w:hAnsi="Arial" w:cs="Arial"/>
          <w:sz w:val="22"/>
          <w:szCs w:val="22"/>
        </w:rPr>
        <w:t>5</w:t>
      </w:r>
      <w:r w:rsidR="0049301B" w:rsidRPr="0049301B">
        <w:rPr>
          <w:rFonts w:ascii="Arial" w:hAnsi="Arial" w:cs="Arial"/>
          <w:sz w:val="22"/>
          <w:szCs w:val="22"/>
          <w:vertAlign w:val="superscript"/>
        </w:rPr>
        <w:t>th</w:t>
      </w:r>
      <w:r w:rsidR="0049301B">
        <w:rPr>
          <w:rFonts w:ascii="Arial" w:hAnsi="Arial" w:cs="Arial"/>
          <w:sz w:val="22"/>
          <w:szCs w:val="22"/>
        </w:rPr>
        <w:t xml:space="preserve"> February </w:t>
      </w:r>
      <w:r>
        <w:rPr>
          <w:rFonts w:ascii="Arial" w:hAnsi="Arial" w:cs="Arial"/>
          <w:sz w:val="22"/>
          <w:szCs w:val="22"/>
        </w:rPr>
        <w:t xml:space="preserve">2019 </w:t>
      </w:r>
      <w:r w:rsidR="0059553C">
        <w:rPr>
          <w:rFonts w:ascii="Arial" w:hAnsi="Arial" w:cs="Arial"/>
          <w:sz w:val="22"/>
          <w:szCs w:val="22"/>
        </w:rPr>
        <w:t>as a true and complete record</w:t>
      </w:r>
      <w:r w:rsidR="0014194C">
        <w:rPr>
          <w:rFonts w:ascii="Arial" w:hAnsi="Arial" w:cs="Arial"/>
          <w:sz w:val="22"/>
          <w:szCs w:val="22"/>
        </w:rPr>
        <w:t>.</w:t>
      </w:r>
      <w:r w:rsidR="002B4DB1">
        <w:rPr>
          <w:rFonts w:ascii="Arial" w:hAnsi="Arial" w:cs="Arial"/>
          <w:sz w:val="22"/>
          <w:szCs w:val="22"/>
        </w:rPr>
        <w:t xml:space="preserve"> </w:t>
      </w:r>
    </w:p>
    <w:p w14:paraId="42A6623E" w14:textId="77777777" w:rsidR="00431BF2" w:rsidRDefault="00431BF2" w:rsidP="00431BF2">
      <w:pPr>
        <w:pStyle w:val="NoSpacing"/>
        <w:ind w:left="720" w:hanging="720"/>
        <w:rPr>
          <w:rFonts w:ascii="Arial" w:hAnsi="Arial" w:cs="Arial"/>
          <w:b/>
          <w:bCs/>
          <w:sz w:val="20"/>
          <w:szCs w:val="20"/>
        </w:rPr>
      </w:pPr>
    </w:p>
    <w:p w14:paraId="0413C27D" w14:textId="77777777" w:rsidR="00431BF2" w:rsidRPr="00431BF2" w:rsidRDefault="00431BF2" w:rsidP="00431BF2">
      <w:pPr>
        <w:pStyle w:val="NoSpacing"/>
        <w:ind w:left="720" w:hanging="720"/>
        <w:rPr>
          <w:rFonts w:ascii="Arial" w:hAnsi="Arial" w:cs="Arial"/>
          <w:b/>
          <w:bCs/>
          <w:sz w:val="22"/>
          <w:szCs w:val="22"/>
        </w:rPr>
      </w:pPr>
      <w:r w:rsidRPr="00431BF2">
        <w:rPr>
          <w:rFonts w:ascii="Arial" w:hAnsi="Arial" w:cs="Arial"/>
          <w:b/>
          <w:bCs/>
          <w:sz w:val="22"/>
          <w:szCs w:val="22"/>
        </w:rPr>
        <w:t>8.</w:t>
      </w:r>
      <w:r w:rsidRPr="00431BF2">
        <w:rPr>
          <w:rFonts w:ascii="Arial" w:hAnsi="Arial" w:cs="Arial"/>
          <w:b/>
          <w:bCs/>
          <w:sz w:val="22"/>
          <w:szCs w:val="22"/>
        </w:rPr>
        <w:tab/>
        <w:t>Matters Arising</w:t>
      </w:r>
    </w:p>
    <w:p w14:paraId="3FEEF66C" w14:textId="370EDCEC" w:rsidR="006D5FFE" w:rsidRDefault="00431BF2" w:rsidP="00931CE0">
      <w:pPr>
        <w:pStyle w:val="NoSpacing"/>
        <w:ind w:left="720" w:hanging="720"/>
        <w:rPr>
          <w:rFonts w:ascii="Arial" w:hAnsi="Arial" w:cs="Arial"/>
          <w:bCs/>
          <w:sz w:val="22"/>
          <w:szCs w:val="22"/>
        </w:rPr>
      </w:pPr>
      <w:r w:rsidRPr="00431BF2">
        <w:rPr>
          <w:rFonts w:ascii="Arial" w:hAnsi="Arial" w:cs="Arial"/>
          <w:bCs/>
          <w:sz w:val="22"/>
          <w:szCs w:val="22"/>
        </w:rPr>
        <w:t>8.1</w:t>
      </w:r>
      <w:r w:rsidRPr="00431BF2">
        <w:rPr>
          <w:rFonts w:ascii="Arial" w:hAnsi="Arial" w:cs="Arial"/>
          <w:bCs/>
          <w:sz w:val="22"/>
          <w:szCs w:val="22"/>
        </w:rPr>
        <w:tab/>
        <w:t>Streetlights</w:t>
      </w:r>
      <w:r w:rsidR="00D42CC8">
        <w:rPr>
          <w:rFonts w:ascii="Arial" w:hAnsi="Arial" w:cs="Arial"/>
          <w:bCs/>
          <w:sz w:val="22"/>
          <w:szCs w:val="22"/>
        </w:rPr>
        <w:t xml:space="preserve"> – the Clerk </w:t>
      </w:r>
      <w:r w:rsidR="00CE4DB6">
        <w:rPr>
          <w:rFonts w:ascii="Arial" w:hAnsi="Arial" w:cs="Arial"/>
          <w:bCs/>
          <w:sz w:val="22"/>
          <w:szCs w:val="22"/>
        </w:rPr>
        <w:t xml:space="preserve">confirmed she has placed the order with EON for the remaining streetlights to be changed to LED. </w:t>
      </w:r>
      <w:r w:rsidR="006D5FFE">
        <w:rPr>
          <w:rFonts w:ascii="Arial" w:hAnsi="Arial" w:cs="Arial"/>
          <w:bCs/>
          <w:sz w:val="22"/>
          <w:szCs w:val="22"/>
        </w:rPr>
        <w:tab/>
      </w:r>
      <w:r w:rsidR="006D5FFE">
        <w:rPr>
          <w:rFonts w:ascii="Arial" w:hAnsi="Arial" w:cs="Arial"/>
          <w:bCs/>
          <w:sz w:val="22"/>
          <w:szCs w:val="22"/>
        </w:rPr>
        <w:tab/>
      </w:r>
    </w:p>
    <w:p w14:paraId="57148BBA" w14:textId="77777777" w:rsidR="0049301B" w:rsidRPr="00431BF2" w:rsidRDefault="0049301B" w:rsidP="00431BF2">
      <w:pPr>
        <w:pStyle w:val="NoSpacing"/>
        <w:ind w:left="720" w:hanging="720"/>
        <w:rPr>
          <w:rFonts w:ascii="Arial" w:hAnsi="Arial" w:cs="Arial"/>
          <w:bCs/>
          <w:sz w:val="22"/>
          <w:szCs w:val="22"/>
        </w:rPr>
      </w:pPr>
    </w:p>
    <w:p w14:paraId="26636CE2" w14:textId="1AA439AF" w:rsid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8.2</w:t>
      </w:r>
      <w:r w:rsidRPr="00431BF2">
        <w:rPr>
          <w:rFonts w:ascii="Arial" w:hAnsi="Arial" w:cs="Arial"/>
          <w:bCs/>
          <w:sz w:val="22"/>
          <w:szCs w:val="22"/>
        </w:rPr>
        <w:tab/>
        <w:t>Parish Boundary</w:t>
      </w:r>
      <w:r w:rsidR="00D42CC8">
        <w:rPr>
          <w:rFonts w:ascii="Arial" w:hAnsi="Arial" w:cs="Arial"/>
          <w:bCs/>
          <w:sz w:val="22"/>
          <w:szCs w:val="22"/>
        </w:rPr>
        <w:t xml:space="preserve"> – </w:t>
      </w:r>
      <w:r w:rsidR="006D5FFE">
        <w:rPr>
          <w:rFonts w:ascii="Arial" w:hAnsi="Arial" w:cs="Arial"/>
          <w:bCs/>
          <w:sz w:val="22"/>
          <w:szCs w:val="22"/>
        </w:rPr>
        <w:t xml:space="preserve">The Clerk </w:t>
      </w:r>
      <w:r w:rsidR="00931CE0">
        <w:rPr>
          <w:rFonts w:ascii="Arial" w:hAnsi="Arial" w:cs="Arial"/>
          <w:bCs/>
          <w:sz w:val="22"/>
          <w:szCs w:val="22"/>
        </w:rPr>
        <w:t xml:space="preserve">advised the owner of The White Hart telephoned her and confirmed receipt of the letter she has sent. He advised he would need to speak to his solicitor about the boundary and will reply within the next few weeks. The Clerk has not had any further contact. </w:t>
      </w:r>
    </w:p>
    <w:p w14:paraId="2945BBC1" w14:textId="73409208" w:rsidR="00931CE0" w:rsidRDefault="00931CE0" w:rsidP="00431BF2">
      <w:pPr>
        <w:pStyle w:val="NoSpacing"/>
        <w:ind w:left="720" w:hanging="720"/>
        <w:rPr>
          <w:rFonts w:ascii="Arial" w:hAnsi="Arial" w:cs="Arial"/>
          <w:bCs/>
          <w:sz w:val="22"/>
          <w:szCs w:val="22"/>
        </w:rPr>
      </w:pPr>
    </w:p>
    <w:p w14:paraId="0F2F4295" w14:textId="47BCCD4C" w:rsidR="00931CE0" w:rsidRPr="00931CE0" w:rsidRDefault="00931CE0" w:rsidP="00431BF2">
      <w:pPr>
        <w:pStyle w:val="NoSpacing"/>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ACTION</w:t>
      </w:r>
      <w:r>
        <w:rPr>
          <w:rFonts w:ascii="Arial" w:hAnsi="Arial" w:cs="Arial"/>
          <w:bCs/>
          <w:sz w:val="22"/>
          <w:szCs w:val="22"/>
        </w:rPr>
        <w:t xml:space="preserve"> – Clerk to contact the owner again</w:t>
      </w:r>
    </w:p>
    <w:p w14:paraId="22FB425A" w14:textId="77777777" w:rsidR="005D0F7D" w:rsidRPr="00431BF2" w:rsidRDefault="005D0F7D" w:rsidP="00431BF2">
      <w:pPr>
        <w:pStyle w:val="NoSpacing"/>
        <w:ind w:left="720" w:hanging="720"/>
        <w:rPr>
          <w:rFonts w:ascii="Arial" w:hAnsi="Arial" w:cs="Arial"/>
          <w:bCs/>
          <w:sz w:val="22"/>
          <w:szCs w:val="22"/>
        </w:rPr>
      </w:pPr>
    </w:p>
    <w:p w14:paraId="4F54D691" w14:textId="1C42DF78" w:rsid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8.3</w:t>
      </w:r>
      <w:r w:rsidRPr="00431BF2">
        <w:rPr>
          <w:rFonts w:ascii="Arial" w:hAnsi="Arial" w:cs="Arial"/>
          <w:bCs/>
          <w:sz w:val="22"/>
          <w:szCs w:val="22"/>
        </w:rPr>
        <w:tab/>
        <w:t>Wi-fi</w:t>
      </w:r>
      <w:r w:rsidR="005D0F7D">
        <w:rPr>
          <w:rFonts w:ascii="Arial" w:hAnsi="Arial" w:cs="Arial"/>
          <w:bCs/>
          <w:sz w:val="22"/>
          <w:szCs w:val="22"/>
        </w:rPr>
        <w:t xml:space="preserve"> – </w:t>
      </w:r>
      <w:r w:rsidR="00931CE0">
        <w:rPr>
          <w:rFonts w:ascii="Arial" w:hAnsi="Arial" w:cs="Arial"/>
          <w:bCs/>
          <w:sz w:val="22"/>
          <w:szCs w:val="22"/>
        </w:rPr>
        <w:t>Nothing to report.</w:t>
      </w:r>
    </w:p>
    <w:p w14:paraId="4C83ACF9" w14:textId="728FB701" w:rsidR="00AB7891" w:rsidRDefault="00AB7891" w:rsidP="00431BF2">
      <w:pPr>
        <w:pStyle w:val="NoSpacing"/>
        <w:ind w:left="720" w:hanging="720"/>
        <w:rPr>
          <w:rFonts w:ascii="Arial" w:hAnsi="Arial" w:cs="Arial"/>
          <w:bCs/>
          <w:sz w:val="22"/>
          <w:szCs w:val="22"/>
        </w:rPr>
      </w:pPr>
    </w:p>
    <w:p w14:paraId="0E6C8672" w14:textId="77777777" w:rsidR="00AB7891" w:rsidRDefault="00AB7891" w:rsidP="00431BF2">
      <w:pPr>
        <w:pStyle w:val="NoSpacing"/>
        <w:ind w:left="720" w:hanging="720"/>
        <w:rPr>
          <w:rFonts w:ascii="Arial" w:hAnsi="Arial" w:cs="Arial"/>
          <w:bCs/>
          <w:sz w:val="22"/>
          <w:szCs w:val="22"/>
        </w:rPr>
      </w:pPr>
    </w:p>
    <w:p w14:paraId="0038BFAC" w14:textId="77777777" w:rsidR="005D0F7D" w:rsidRPr="00431BF2" w:rsidRDefault="005D0F7D" w:rsidP="00431BF2">
      <w:pPr>
        <w:pStyle w:val="NoSpacing"/>
        <w:ind w:left="720" w:hanging="720"/>
        <w:rPr>
          <w:rFonts w:ascii="Arial" w:hAnsi="Arial" w:cs="Arial"/>
          <w:bCs/>
          <w:sz w:val="22"/>
          <w:szCs w:val="22"/>
        </w:rPr>
      </w:pPr>
    </w:p>
    <w:p w14:paraId="04B868EC" w14:textId="629E0B31" w:rsid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8.4</w:t>
      </w:r>
      <w:r w:rsidRPr="00431BF2">
        <w:rPr>
          <w:rFonts w:ascii="Arial" w:hAnsi="Arial" w:cs="Arial"/>
          <w:bCs/>
          <w:sz w:val="22"/>
          <w:szCs w:val="22"/>
        </w:rPr>
        <w:tab/>
        <w:t>Highways</w:t>
      </w:r>
      <w:r w:rsidR="0029593C">
        <w:rPr>
          <w:rFonts w:ascii="Arial" w:hAnsi="Arial" w:cs="Arial"/>
          <w:bCs/>
          <w:sz w:val="22"/>
          <w:szCs w:val="22"/>
        </w:rPr>
        <w:t xml:space="preserve"> – </w:t>
      </w:r>
      <w:r w:rsidR="00D0763E">
        <w:rPr>
          <w:rFonts w:ascii="Arial" w:hAnsi="Arial" w:cs="Arial"/>
          <w:bCs/>
          <w:sz w:val="22"/>
          <w:szCs w:val="22"/>
        </w:rPr>
        <w:t xml:space="preserve">Item 12 was discussed under this item. Cllr Tayler advised he saw an article in The Times newspaper about “Pointless Road Signs”. </w:t>
      </w:r>
      <w:r w:rsidR="00AB7891">
        <w:rPr>
          <w:rFonts w:ascii="Arial" w:hAnsi="Arial" w:cs="Arial"/>
          <w:bCs/>
          <w:sz w:val="22"/>
          <w:szCs w:val="22"/>
        </w:rPr>
        <w:t>A Government commissioned report concluded the vast majority of warnings were superfl</w:t>
      </w:r>
      <w:r w:rsidR="006D44C0">
        <w:rPr>
          <w:rFonts w:ascii="Arial" w:hAnsi="Arial" w:cs="Arial"/>
          <w:bCs/>
          <w:sz w:val="22"/>
          <w:szCs w:val="22"/>
        </w:rPr>
        <w:t>u</w:t>
      </w:r>
      <w:r w:rsidR="00AB7891">
        <w:rPr>
          <w:rFonts w:ascii="Arial" w:hAnsi="Arial" w:cs="Arial"/>
          <w:bCs/>
          <w:sz w:val="22"/>
          <w:szCs w:val="22"/>
        </w:rPr>
        <w:t>ous</w:t>
      </w:r>
      <w:r w:rsidR="006D44C0">
        <w:rPr>
          <w:rFonts w:ascii="Arial" w:hAnsi="Arial" w:cs="Arial"/>
          <w:bCs/>
          <w:sz w:val="22"/>
          <w:szCs w:val="22"/>
        </w:rPr>
        <w:t xml:space="preserve">. </w:t>
      </w:r>
      <w:r w:rsidR="00D0763E">
        <w:rPr>
          <w:rFonts w:ascii="Arial" w:hAnsi="Arial" w:cs="Arial"/>
          <w:bCs/>
          <w:sz w:val="22"/>
          <w:szCs w:val="22"/>
        </w:rPr>
        <w:t xml:space="preserve">The Department of Transport </w:t>
      </w:r>
      <w:r w:rsidR="00AB7891">
        <w:rPr>
          <w:rFonts w:ascii="Arial" w:hAnsi="Arial" w:cs="Arial"/>
          <w:bCs/>
          <w:sz w:val="22"/>
          <w:szCs w:val="22"/>
        </w:rPr>
        <w:t>is preparing to issue fresh guidelines to councils which are likely to reduce the country</w:t>
      </w:r>
      <w:r w:rsidR="006D44C0">
        <w:rPr>
          <w:rFonts w:ascii="Arial" w:hAnsi="Arial" w:cs="Arial"/>
          <w:bCs/>
          <w:sz w:val="22"/>
          <w:szCs w:val="22"/>
        </w:rPr>
        <w:t>’</w:t>
      </w:r>
      <w:r w:rsidR="00AB7891">
        <w:rPr>
          <w:rFonts w:ascii="Arial" w:hAnsi="Arial" w:cs="Arial"/>
          <w:bCs/>
          <w:sz w:val="22"/>
          <w:szCs w:val="22"/>
        </w:rPr>
        <w:t xml:space="preserve">s 4.3M signs. </w:t>
      </w:r>
      <w:r w:rsidR="00D0763E">
        <w:rPr>
          <w:rFonts w:ascii="Arial" w:hAnsi="Arial" w:cs="Arial"/>
          <w:bCs/>
          <w:sz w:val="22"/>
          <w:szCs w:val="22"/>
        </w:rPr>
        <w:t xml:space="preserve"> </w:t>
      </w:r>
      <w:r w:rsidR="006D44C0">
        <w:rPr>
          <w:rFonts w:ascii="Arial" w:hAnsi="Arial" w:cs="Arial"/>
          <w:bCs/>
          <w:sz w:val="22"/>
          <w:szCs w:val="22"/>
        </w:rPr>
        <w:t xml:space="preserve">The review found that numbers had doubled in 20 years, cluttering streets, wasting money, confusing motorists and possible leading to more accidents. Cllr Tayler is willing to co-ordinate a list of “pointless road signs” within the Ufton area and bring these to WCC’s attention. This review information will be put in the Ufton </w:t>
      </w:r>
      <w:r w:rsidR="00D477E6">
        <w:rPr>
          <w:rFonts w:ascii="Arial" w:hAnsi="Arial" w:cs="Arial"/>
          <w:bCs/>
          <w:sz w:val="22"/>
          <w:szCs w:val="22"/>
        </w:rPr>
        <w:t>Newsletter</w:t>
      </w:r>
      <w:r w:rsidR="006D44C0">
        <w:rPr>
          <w:rFonts w:ascii="Arial" w:hAnsi="Arial" w:cs="Arial"/>
          <w:bCs/>
          <w:sz w:val="22"/>
          <w:szCs w:val="22"/>
        </w:rPr>
        <w:t xml:space="preserve"> and residents asked to advise Cllr Tayler of any pointless signs.</w:t>
      </w:r>
    </w:p>
    <w:p w14:paraId="61DB66A6" w14:textId="38FDD6AE" w:rsidR="006D44C0" w:rsidRDefault="006D44C0" w:rsidP="00431BF2">
      <w:pPr>
        <w:pStyle w:val="NoSpacing"/>
        <w:ind w:left="720" w:hanging="720"/>
        <w:rPr>
          <w:rFonts w:ascii="Arial" w:hAnsi="Arial" w:cs="Arial"/>
          <w:bCs/>
          <w:sz w:val="22"/>
          <w:szCs w:val="22"/>
        </w:rPr>
      </w:pPr>
    </w:p>
    <w:p w14:paraId="7D21AC05" w14:textId="7CD66A1F" w:rsidR="006D44C0" w:rsidRDefault="006D44C0" w:rsidP="006D44C0">
      <w:pPr>
        <w:pStyle w:val="NoSpacing"/>
        <w:ind w:left="1440"/>
        <w:rPr>
          <w:rFonts w:ascii="Arial" w:hAnsi="Arial" w:cs="Arial"/>
          <w:bCs/>
          <w:sz w:val="22"/>
          <w:szCs w:val="22"/>
        </w:rPr>
      </w:pPr>
      <w:r>
        <w:rPr>
          <w:rFonts w:ascii="Arial" w:hAnsi="Arial" w:cs="Arial"/>
          <w:b/>
          <w:bCs/>
          <w:sz w:val="22"/>
          <w:szCs w:val="22"/>
        </w:rPr>
        <w:t xml:space="preserve">ACTION </w:t>
      </w:r>
      <w:r>
        <w:rPr>
          <w:rFonts w:ascii="Arial" w:hAnsi="Arial" w:cs="Arial"/>
          <w:bCs/>
          <w:sz w:val="22"/>
          <w:szCs w:val="22"/>
        </w:rPr>
        <w:t>– Clerk to put an article in the Ufton Newsletter. Cllr Tayler will provide the wording.</w:t>
      </w:r>
    </w:p>
    <w:p w14:paraId="48B2134F" w14:textId="729B94D7" w:rsidR="00031868" w:rsidRDefault="00031868" w:rsidP="006D44C0">
      <w:pPr>
        <w:pStyle w:val="NoSpacing"/>
        <w:ind w:left="1440"/>
        <w:rPr>
          <w:rFonts w:ascii="Arial" w:hAnsi="Arial" w:cs="Arial"/>
          <w:bCs/>
          <w:sz w:val="22"/>
          <w:szCs w:val="22"/>
        </w:rPr>
      </w:pPr>
    </w:p>
    <w:p w14:paraId="55A9DF76" w14:textId="485ADBF2" w:rsidR="00031868" w:rsidRDefault="00031868" w:rsidP="00031868">
      <w:pPr>
        <w:pStyle w:val="NoSpacing"/>
        <w:ind w:left="709"/>
        <w:rPr>
          <w:rFonts w:ascii="Arial" w:hAnsi="Arial" w:cs="Arial"/>
          <w:bCs/>
          <w:sz w:val="22"/>
          <w:szCs w:val="22"/>
        </w:rPr>
      </w:pPr>
      <w:r>
        <w:rPr>
          <w:rFonts w:ascii="Arial" w:hAnsi="Arial" w:cs="Arial"/>
          <w:bCs/>
          <w:sz w:val="22"/>
          <w:szCs w:val="22"/>
        </w:rPr>
        <w:t>Cllr Crowther advised WCC do not have any average speed cameras. Solihull Metropolitan Borough Council have three average speed cameras. Currently there is no information available as to how many speeding fines have been issued.</w:t>
      </w:r>
    </w:p>
    <w:p w14:paraId="60B4B691" w14:textId="0FCCC8D9" w:rsidR="00031868" w:rsidRDefault="00031868" w:rsidP="00031868">
      <w:pPr>
        <w:pStyle w:val="NoSpacing"/>
        <w:ind w:left="709"/>
        <w:rPr>
          <w:rFonts w:ascii="Arial" w:hAnsi="Arial" w:cs="Arial"/>
          <w:bCs/>
          <w:sz w:val="22"/>
          <w:szCs w:val="22"/>
        </w:rPr>
      </w:pPr>
    </w:p>
    <w:p w14:paraId="3E41DD16" w14:textId="7D148D73" w:rsidR="00031868" w:rsidRDefault="00F43AA4" w:rsidP="00F43AA4">
      <w:pPr>
        <w:pStyle w:val="NoSpacing"/>
        <w:ind w:left="709" w:hanging="709"/>
        <w:rPr>
          <w:rFonts w:ascii="Arial" w:hAnsi="Arial" w:cs="Arial"/>
          <w:bCs/>
          <w:sz w:val="22"/>
          <w:szCs w:val="22"/>
        </w:rPr>
      </w:pPr>
      <w:r>
        <w:rPr>
          <w:rFonts w:ascii="Arial" w:hAnsi="Arial" w:cs="Arial"/>
          <w:bCs/>
          <w:sz w:val="22"/>
          <w:szCs w:val="22"/>
        </w:rPr>
        <w:t>8.5</w:t>
      </w:r>
      <w:r>
        <w:rPr>
          <w:rFonts w:ascii="Arial" w:hAnsi="Arial" w:cs="Arial"/>
          <w:bCs/>
          <w:sz w:val="22"/>
          <w:szCs w:val="22"/>
        </w:rPr>
        <w:tab/>
      </w:r>
      <w:r w:rsidR="00031868">
        <w:rPr>
          <w:rFonts w:ascii="Arial" w:hAnsi="Arial" w:cs="Arial"/>
          <w:bCs/>
          <w:sz w:val="22"/>
          <w:szCs w:val="22"/>
        </w:rPr>
        <w:t xml:space="preserve">Cllr Crowther also advised he has been advised it would be better for a “Puffin Crossing” to be installed in Ufton as opposed to a “Pelican </w:t>
      </w:r>
      <w:r w:rsidR="00A82CD9">
        <w:rPr>
          <w:rFonts w:ascii="Arial" w:hAnsi="Arial" w:cs="Arial"/>
          <w:bCs/>
          <w:sz w:val="22"/>
          <w:szCs w:val="22"/>
        </w:rPr>
        <w:t>Crossing”. Puffing Crossings monitor people going across it and the lights will not change to enable to traffic to move until the crossing is clear.</w:t>
      </w:r>
    </w:p>
    <w:p w14:paraId="56C0B7AC" w14:textId="3A5337A6" w:rsidR="00A82CD9" w:rsidRDefault="00A82CD9" w:rsidP="00031868">
      <w:pPr>
        <w:pStyle w:val="NoSpacing"/>
        <w:ind w:left="709"/>
        <w:rPr>
          <w:rFonts w:ascii="Arial" w:hAnsi="Arial" w:cs="Arial"/>
          <w:bCs/>
          <w:sz w:val="22"/>
          <w:szCs w:val="22"/>
        </w:rPr>
      </w:pPr>
    </w:p>
    <w:p w14:paraId="2A898AF8" w14:textId="4EC43DF9" w:rsidR="000431CE" w:rsidRPr="006D44C0" w:rsidRDefault="00A82CD9" w:rsidP="00031868">
      <w:pPr>
        <w:pStyle w:val="NoSpacing"/>
        <w:ind w:left="709"/>
        <w:rPr>
          <w:rFonts w:ascii="Arial" w:hAnsi="Arial" w:cs="Arial"/>
          <w:bCs/>
          <w:sz w:val="22"/>
          <w:szCs w:val="22"/>
        </w:rPr>
      </w:pPr>
      <w:r>
        <w:rPr>
          <w:rFonts w:ascii="Arial" w:hAnsi="Arial" w:cs="Arial"/>
          <w:bCs/>
          <w:sz w:val="22"/>
          <w:szCs w:val="22"/>
        </w:rPr>
        <w:t>Cllr Crowther will check the undertaking given by the House of Lords in relation to the HS2 enqui</w:t>
      </w:r>
      <w:r w:rsidR="000431CE">
        <w:rPr>
          <w:rFonts w:ascii="Arial" w:hAnsi="Arial" w:cs="Arial"/>
          <w:bCs/>
          <w:sz w:val="22"/>
          <w:szCs w:val="22"/>
        </w:rPr>
        <w:t>ry to see what type of crossing was specified.</w:t>
      </w:r>
    </w:p>
    <w:p w14:paraId="3576853E" w14:textId="1EE27E48" w:rsidR="0041326E" w:rsidRDefault="0041326E" w:rsidP="00431BF2">
      <w:pPr>
        <w:pStyle w:val="NoSpacing"/>
        <w:ind w:left="720" w:hanging="720"/>
        <w:rPr>
          <w:rFonts w:ascii="Arial" w:hAnsi="Arial" w:cs="Arial"/>
          <w:bCs/>
          <w:sz w:val="22"/>
          <w:szCs w:val="22"/>
        </w:rPr>
      </w:pPr>
    </w:p>
    <w:p w14:paraId="72135311" w14:textId="506C9799" w:rsidR="0041326E" w:rsidRDefault="0041326E" w:rsidP="00EA4759">
      <w:pPr>
        <w:pStyle w:val="NoSpacing"/>
        <w:ind w:left="720" w:hanging="720"/>
        <w:rPr>
          <w:rFonts w:ascii="Arial" w:hAnsi="Arial" w:cs="Arial"/>
          <w:bCs/>
          <w:sz w:val="22"/>
          <w:szCs w:val="22"/>
        </w:rPr>
      </w:pPr>
      <w:r>
        <w:rPr>
          <w:rFonts w:ascii="Arial" w:hAnsi="Arial" w:cs="Arial"/>
          <w:bCs/>
          <w:sz w:val="22"/>
          <w:szCs w:val="22"/>
        </w:rPr>
        <w:tab/>
      </w:r>
      <w:r w:rsidR="000431CE">
        <w:rPr>
          <w:rFonts w:ascii="Arial" w:hAnsi="Arial" w:cs="Arial"/>
          <w:bCs/>
          <w:sz w:val="22"/>
          <w:szCs w:val="22"/>
        </w:rPr>
        <w:t>Cllr Crowther advised the Church Tower and the widening of the A</w:t>
      </w:r>
      <w:r w:rsidR="00F43AA4">
        <w:rPr>
          <w:rFonts w:ascii="Arial" w:hAnsi="Arial" w:cs="Arial"/>
          <w:bCs/>
          <w:sz w:val="22"/>
          <w:szCs w:val="22"/>
        </w:rPr>
        <w:t>425 is within the Heritage Memorandum and it is Stratford District Councils</w:t>
      </w:r>
      <w:r w:rsidR="00EA4759">
        <w:rPr>
          <w:rFonts w:ascii="Arial" w:hAnsi="Arial" w:cs="Arial"/>
          <w:bCs/>
          <w:sz w:val="22"/>
          <w:szCs w:val="22"/>
        </w:rPr>
        <w:t xml:space="preserve"> responsibility to ensure the Church will be monitored. The SCD Officer responsible is David Jeffrey, he has written to </w:t>
      </w:r>
      <w:r>
        <w:rPr>
          <w:rFonts w:ascii="Arial" w:hAnsi="Arial" w:cs="Arial"/>
          <w:bCs/>
          <w:sz w:val="22"/>
          <w:szCs w:val="22"/>
        </w:rPr>
        <w:t>HS2</w:t>
      </w:r>
      <w:r w:rsidR="00EA4759">
        <w:rPr>
          <w:rFonts w:ascii="Arial" w:hAnsi="Arial" w:cs="Arial"/>
          <w:bCs/>
          <w:sz w:val="22"/>
          <w:szCs w:val="22"/>
        </w:rPr>
        <w:t xml:space="preserve"> regarding this. Cllr Crowther has a copy of the letter he has sent. </w:t>
      </w:r>
    </w:p>
    <w:p w14:paraId="71009E86" w14:textId="3FCE61A2" w:rsidR="002A518F" w:rsidRDefault="002A518F" w:rsidP="00EA4759">
      <w:pPr>
        <w:pStyle w:val="NoSpacing"/>
        <w:ind w:left="720" w:hanging="720"/>
        <w:rPr>
          <w:rFonts w:ascii="Arial" w:hAnsi="Arial" w:cs="Arial"/>
          <w:bCs/>
          <w:sz w:val="22"/>
          <w:szCs w:val="22"/>
        </w:rPr>
      </w:pPr>
    </w:p>
    <w:p w14:paraId="6B844D81" w14:textId="61E833CC" w:rsidR="002A518F" w:rsidRPr="00431BF2" w:rsidRDefault="002A518F" w:rsidP="00EA4759">
      <w:pPr>
        <w:pStyle w:val="NoSpacing"/>
        <w:ind w:left="720" w:hanging="720"/>
        <w:rPr>
          <w:rFonts w:ascii="Arial" w:hAnsi="Arial" w:cs="Arial"/>
          <w:bCs/>
          <w:sz w:val="22"/>
          <w:szCs w:val="22"/>
        </w:rPr>
      </w:pPr>
      <w:r>
        <w:rPr>
          <w:rFonts w:ascii="Arial" w:hAnsi="Arial" w:cs="Arial"/>
          <w:bCs/>
          <w:sz w:val="22"/>
          <w:szCs w:val="22"/>
        </w:rPr>
        <w:tab/>
        <w:t xml:space="preserve">The Clerk advised she has spoken to the Locality Officer, Patch Byrne regarding </w:t>
      </w:r>
      <w:r w:rsidR="00977D8F">
        <w:rPr>
          <w:rFonts w:ascii="Arial" w:hAnsi="Arial" w:cs="Arial"/>
          <w:bCs/>
          <w:sz w:val="22"/>
          <w:szCs w:val="22"/>
        </w:rPr>
        <w:t>WCC’s refusal to allow the Parish Council to apply for HS2 Road Safety funding. Whilst, Patch understands the issues the village has raised he is not able to assist. However, he offered to raise this issue with his manager and ask if there is any form of appeal.</w:t>
      </w:r>
    </w:p>
    <w:p w14:paraId="319DDCF5" w14:textId="77777777" w:rsidR="00431BF2" w:rsidRPr="00431BF2" w:rsidRDefault="00431BF2" w:rsidP="00431BF2">
      <w:pPr>
        <w:pStyle w:val="NoSpacing"/>
        <w:ind w:left="720" w:hanging="720"/>
        <w:rPr>
          <w:rFonts w:ascii="Arial" w:hAnsi="Arial" w:cs="Arial"/>
          <w:bCs/>
          <w:sz w:val="22"/>
          <w:szCs w:val="22"/>
        </w:rPr>
      </w:pPr>
    </w:p>
    <w:p w14:paraId="103277D3" w14:textId="77777777" w:rsidR="00431BF2" w:rsidRPr="00431BF2" w:rsidRDefault="00431BF2" w:rsidP="00431BF2">
      <w:pPr>
        <w:pStyle w:val="NoSpacing"/>
        <w:ind w:left="720" w:hanging="720"/>
        <w:rPr>
          <w:rFonts w:ascii="Arial" w:hAnsi="Arial" w:cs="Arial"/>
          <w:b/>
          <w:bCs/>
          <w:sz w:val="22"/>
          <w:szCs w:val="22"/>
        </w:rPr>
      </w:pPr>
      <w:r w:rsidRPr="00431BF2">
        <w:rPr>
          <w:rFonts w:ascii="Arial" w:hAnsi="Arial" w:cs="Arial"/>
          <w:b/>
          <w:bCs/>
          <w:sz w:val="22"/>
          <w:szCs w:val="22"/>
        </w:rPr>
        <w:t>9.</w:t>
      </w:r>
      <w:r w:rsidRPr="00431BF2">
        <w:rPr>
          <w:rFonts w:ascii="Arial" w:hAnsi="Arial" w:cs="Arial"/>
          <w:b/>
          <w:bCs/>
          <w:sz w:val="22"/>
          <w:szCs w:val="22"/>
        </w:rPr>
        <w:tab/>
        <w:t>Planning</w:t>
      </w:r>
    </w:p>
    <w:p w14:paraId="545E53CB" w14:textId="42738E95" w:rsidR="00431BF2" w:rsidRP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9.1</w:t>
      </w:r>
      <w:r w:rsidRPr="00431BF2">
        <w:rPr>
          <w:rFonts w:ascii="Arial" w:hAnsi="Arial" w:cs="Arial"/>
          <w:bCs/>
          <w:sz w:val="22"/>
          <w:szCs w:val="22"/>
        </w:rPr>
        <w:tab/>
      </w:r>
      <w:r w:rsidR="00F531D9">
        <w:rPr>
          <w:rFonts w:ascii="Arial" w:hAnsi="Arial" w:cs="Arial"/>
          <w:bCs/>
          <w:sz w:val="22"/>
          <w:szCs w:val="22"/>
        </w:rPr>
        <w:t xml:space="preserve">No </w:t>
      </w:r>
      <w:r w:rsidRPr="00431BF2">
        <w:rPr>
          <w:rFonts w:ascii="Arial" w:hAnsi="Arial" w:cs="Arial"/>
          <w:bCs/>
          <w:sz w:val="22"/>
          <w:szCs w:val="22"/>
        </w:rPr>
        <w:t>planning application</w:t>
      </w:r>
      <w:r w:rsidR="00F531D9">
        <w:rPr>
          <w:rFonts w:ascii="Arial" w:hAnsi="Arial" w:cs="Arial"/>
          <w:bCs/>
          <w:sz w:val="22"/>
          <w:szCs w:val="22"/>
        </w:rPr>
        <w:t>s</w:t>
      </w:r>
      <w:r w:rsidRPr="00431BF2">
        <w:rPr>
          <w:rFonts w:ascii="Arial" w:hAnsi="Arial" w:cs="Arial"/>
          <w:bCs/>
          <w:sz w:val="22"/>
          <w:szCs w:val="22"/>
        </w:rPr>
        <w:t xml:space="preserve"> have been received. </w:t>
      </w:r>
    </w:p>
    <w:p w14:paraId="0F74E592" w14:textId="77777777" w:rsidR="00431BF2" w:rsidRPr="00431BF2" w:rsidRDefault="00431BF2" w:rsidP="00431BF2">
      <w:pPr>
        <w:pStyle w:val="NoSpacing"/>
        <w:ind w:left="720" w:hanging="720"/>
        <w:rPr>
          <w:rFonts w:ascii="Arial" w:hAnsi="Arial" w:cs="Arial"/>
          <w:bCs/>
          <w:sz w:val="22"/>
          <w:szCs w:val="22"/>
        </w:rPr>
      </w:pPr>
    </w:p>
    <w:p w14:paraId="1297C093" w14:textId="57A5E126" w:rsidR="00431BF2" w:rsidRP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9.2</w:t>
      </w:r>
      <w:r w:rsidRPr="00431BF2">
        <w:rPr>
          <w:rFonts w:ascii="Arial" w:hAnsi="Arial" w:cs="Arial"/>
          <w:bCs/>
          <w:sz w:val="22"/>
          <w:szCs w:val="22"/>
        </w:rPr>
        <w:tab/>
        <w:t>The following planning decision(s) have been received</w:t>
      </w:r>
    </w:p>
    <w:p w14:paraId="62C37329" w14:textId="77777777" w:rsidR="00431BF2" w:rsidRP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4544"/>
        <w:gridCol w:w="2534"/>
      </w:tblGrid>
      <w:tr w:rsidR="00431BF2" w:rsidRPr="00431BF2" w14:paraId="224B4020" w14:textId="77777777" w:rsidTr="000001AD">
        <w:tc>
          <w:tcPr>
            <w:tcW w:w="1484" w:type="dxa"/>
            <w:shd w:val="clear" w:color="auto" w:fill="auto"/>
          </w:tcPr>
          <w:p w14:paraId="7F25C8BA"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Number</w:t>
            </w:r>
          </w:p>
        </w:tc>
        <w:tc>
          <w:tcPr>
            <w:tcW w:w="4595" w:type="dxa"/>
            <w:shd w:val="clear" w:color="auto" w:fill="auto"/>
          </w:tcPr>
          <w:p w14:paraId="679289CB"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Address</w:t>
            </w:r>
          </w:p>
        </w:tc>
        <w:tc>
          <w:tcPr>
            <w:tcW w:w="2552" w:type="dxa"/>
            <w:shd w:val="clear" w:color="auto" w:fill="auto"/>
          </w:tcPr>
          <w:p w14:paraId="7BBD2542"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Decision</w:t>
            </w:r>
          </w:p>
        </w:tc>
      </w:tr>
      <w:tr w:rsidR="00431BF2" w:rsidRPr="00431BF2" w14:paraId="1A4F5427" w14:textId="77777777" w:rsidTr="000001AD">
        <w:tc>
          <w:tcPr>
            <w:tcW w:w="1484" w:type="dxa"/>
            <w:shd w:val="clear" w:color="auto" w:fill="auto"/>
          </w:tcPr>
          <w:p w14:paraId="3BE7DBE0" w14:textId="7C3622B3" w:rsidR="00431BF2" w:rsidRPr="00431BF2" w:rsidRDefault="000001AD" w:rsidP="000B6C70">
            <w:pPr>
              <w:pStyle w:val="NoSpacing"/>
              <w:rPr>
                <w:rFonts w:ascii="Arial" w:hAnsi="Arial" w:cs="Arial"/>
                <w:bCs/>
                <w:sz w:val="22"/>
                <w:szCs w:val="22"/>
              </w:rPr>
            </w:pPr>
            <w:r>
              <w:rPr>
                <w:rFonts w:ascii="Arial" w:hAnsi="Arial" w:cs="Arial"/>
                <w:bCs/>
                <w:sz w:val="22"/>
                <w:szCs w:val="22"/>
              </w:rPr>
              <w:t>18/05931/VARY</w:t>
            </w:r>
          </w:p>
        </w:tc>
        <w:tc>
          <w:tcPr>
            <w:tcW w:w="4595" w:type="dxa"/>
            <w:shd w:val="clear" w:color="auto" w:fill="auto"/>
          </w:tcPr>
          <w:p w14:paraId="3BE694F9" w14:textId="09296851" w:rsidR="00431BF2" w:rsidRPr="00431BF2" w:rsidRDefault="000001AD" w:rsidP="000B6C70">
            <w:pPr>
              <w:pStyle w:val="NoSpacing"/>
              <w:rPr>
                <w:rFonts w:ascii="Arial" w:hAnsi="Arial" w:cs="Arial"/>
                <w:bCs/>
                <w:sz w:val="22"/>
                <w:szCs w:val="22"/>
              </w:rPr>
            </w:pPr>
            <w:r>
              <w:rPr>
                <w:rFonts w:ascii="Arial" w:hAnsi="Arial" w:cs="Arial"/>
                <w:bCs/>
                <w:sz w:val="22"/>
                <w:szCs w:val="22"/>
              </w:rPr>
              <w:t>Lower Fox Farm, Bascote Road, Bascote</w:t>
            </w:r>
          </w:p>
        </w:tc>
        <w:tc>
          <w:tcPr>
            <w:tcW w:w="2552" w:type="dxa"/>
            <w:shd w:val="clear" w:color="auto" w:fill="auto"/>
          </w:tcPr>
          <w:p w14:paraId="17EDD69F" w14:textId="7CD9B7E1" w:rsidR="00431BF2" w:rsidRPr="00431BF2" w:rsidRDefault="000001AD" w:rsidP="000B6C70">
            <w:pPr>
              <w:pStyle w:val="NoSpacing"/>
              <w:rPr>
                <w:rFonts w:ascii="Arial" w:hAnsi="Arial" w:cs="Arial"/>
                <w:bCs/>
                <w:sz w:val="22"/>
                <w:szCs w:val="22"/>
              </w:rPr>
            </w:pPr>
            <w:r>
              <w:rPr>
                <w:rFonts w:ascii="Arial" w:hAnsi="Arial" w:cs="Arial"/>
                <w:bCs/>
                <w:sz w:val="22"/>
                <w:szCs w:val="22"/>
              </w:rPr>
              <w:t>GRANTED</w:t>
            </w:r>
          </w:p>
        </w:tc>
      </w:tr>
      <w:tr w:rsidR="00431BF2" w:rsidRPr="00431BF2" w14:paraId="438BDCDC" w14:textId="77777777" w:rsidTr="000001AD">
        <w:tc>
          <w:tcPr>
            <w:tcW w:w="1484" w:type="dxa"/>
            <w:shd w:val="clear" w:color="auto" w:fill="auto"/>
          </w:tcPr>
          <w:p w14:paraId="705C0D18" w14:textId="31002CC4" w:rsidR="00431BF2" w:rsidRPr="00431BF2" w:rsidRDefault="000001AD" w:rsidP="000B6C70">
            <w:pPr>
              <w:pStyle w:val="NoSpacing"/>
              <w:rPr>
                <w:rFonts w:ascii="Arial" w:hAnsi="Arial" w:cs="Arial"/>
                <w:bCs/>
                <w:sz w:val="22"/>
                <w:szCs w:val="22"/>
              </w:rPr>
            </w:pPr>
            <w:r>
              <w:rPr>
                <w:rFonts w:ascii="Arial" w:hAnsi="Arial" w:cs="Arial"/>
                <w:bCs/>
                <w:sz w:val="22"/>
                <w:szCs w:val="22"/>
              </w:rPr>
              <w:t>18/03636/FUL</w:t>
            </w:r>
          </w:p>
        </w:tc>
        <w:tc>
          <w:tcPr>
            <w:tcW w:w="4595" w:type="dxa"/>
            <w:shd w:val="clear" w:color="auto" w:fill="auto"/>
          </w:tcPr>
          <w:p w14:paraId="456A9624" w14:textId="305A9E33" w:rsidR="00F531D9" w:rsidRPr="00431BF2" w:rsidRDefault="000001AD" w:rsidP="000B6C70">
            <w:pPr>
              <w:pStyle w:val="NoSpacing"/>
              <w:rPr>
                <w:rFonts w:ascii="Arial" w:hAnsi="Arial" w:cs="Arial"/>
                <w:bCs/>
                <w:sz w:val="22"/>
                <w:szCs w:val="22"/>
              </w:rPr>
            </w:pPr>
            <w:r>
              <w:rPr>
                <w:rFonts w:ascii="Arial" w:hAnsi="Arial" w:cs="Arial"/>
                <w:bCs/>
                <w:sz w:val="22"/>
                <w:szCs w:val="22"/>
              </w:rPr>
              <w:t>Tithe Barn Cottage, Southam Road, Ufton</w:t>
            </w:r>
          </w:p>
        </w:tc>
        <w:tc>
          <w:tcPr>
            <w:tcW w:w="2552" w:type="dxa"/>
            <w:shd w:val="clear" w:color="auto" w:fill="auto"/>
          </w:tcPr>
          <w:p w14:paraId="250ECAEE" w14:textId="475BF76C" w:rsidR="00431BF2" w:rsidRPr="00431BF2" w:rsidRDefault="000001AD" w:rsidP="000B6C70">
            <w:pPr>
              <w:pStyle w:val="NoSpacing"/>
              <w:rPr>
                <w:rFonts w:ascii="Arial" w:hAnsi="Arial" w:cs="Arial"/>
                <w:bCs/>
                <w:sz w:val="22"/>
                <w:szCs w:val="22"/>
              </w:rPr>
            </w:pPr>
            <w:r>
              <w:rPr>
                <w:rFonts w:ascii="Arial" w:hAnsi="Arial" w:cs="Arial"/>
                <w:bCs/>
                <w:sz w:val="22"/>
                <w:szCs w:val="22"/>
              </w:rPr>
              <w:t>GRANTED</w:t>
            </w:r>
          </w:p>
        </w:tc>
      </w:tr>
    </w:tbl>
    <w:p w14:paraId="4D501F42" w14:textId="5F070338" w:rsidR="00F531D9" w:rsidRPr="00431BF2" w:rsidRDefault="00F531D9" w:rsidP="00431BF2">
      <w:pPr>
        <w:pStyle w:val="NoSpacing"/>
        <w:ind w:left="720" w:hanging="720"/>
        <w:rPr>
          <w:rFonts w:ascii="Arial" w:hAnsi="Arial" w:cs="Arial"/>
          <w:bCs/>
          <w:sz w:val="22"/>
          <w:szCs w:val="22"/>
        </w:rPr>
      </w:pPr>
      <w:r>
        <w:rPr>
          <w:rFonts w:ascii="Arial" w:hAnsi="Arial" w:cs="Arial"/>
          <w:bCs/>
          <w:sz w:val="22"/>
          <w:szCs w:val="22"/>
        </w:rPr>
        <w:tab/>
      </w:r>
    </w:p>
    <w:p w14:paraId="357E1A1C" w14:textId="77777777" w:rsidR="00431BF2" w:rsidRPr="00431BF2" w:rsidRDefault="00431BF2" w:rsidP="00431BF2">
      <w:pPr>
        <w:pStyle w:val="NoSpacing"/>
        <w:rPr>
          <w:rFonts w:ascii="Arial" w:hAnsi="Arial" w:cs="Arial"/>
          <w:b/>
          <w:bCs/>
          <w:sz w:val="22"/>
          <w:szCs w:val="22"/>
        </w:rPr>
      </w:pPr>
      <w:r w:rsidRPr="00431BF2">
        <w:rPr>
          <w:rFonts w:ascii="Arial" w:hAnsi="Arial" w:cs="Arial"/>
          <w:bCs/>
          <w:sz w:val="22"/>
          <w:szCs w:val="22"/>
        </w:rPr>
        <w:t>9.3</w:t>
      </w:r>
      <w:r w:rsidRPr="00431BF2">
        <w:rPr>
          <w:rFonts w:ascii="Arial" w:hAnsi="Arial" w:cs="Arial"/>
          <w:bCs/>
          <w:sz w:val="22"/>
          <w:szCs w:val="22"/>
        </w:rPr>
        <w:tab/>
        <w:t>Other planning information – none</w:t>
      </w:r>
    </w:p>
    <w:p w14:paraId="41BC698E" w14:textId="77777777" w:rsidR="00431BF2" w:rsidRPr="00431BF2" w:rsidRDefault="00431BF2" w:rsidP="00431BF2">
      <w:pPr>
        <w:pStyle w:val="NoSpacing"/>
        <w:rPr>
          <w:rFonts w:ascii="Arial" w:hAnsi="Arial" w:cs="Arial"/>
          <w:b/>
          <w:bCs/>
          <w:sz w:val="22"/>
          <w:szCs w:val="22"/>
        </w:rPr>
      </w:pPr>
    </w:p>
    <w:p w14:paraId="742A4E11" w14:textId="77777777" w:rsidR="00431BF2" w:rsidRPr="00431BF2" w:rsidRDefault="00431BF2" w:rsidP="00431BF2">
      <w:pPr>
        <w:pStyle w:val="NoSpacing"/>
        <w:rPr>
          <w:rFonts w:ascii="Arial" w:hAnsi="Arial" w:cs="Arial"/>
          <w:b/>
          <w:bCs/>
          <w:sz w:val="22"/>
          <w:szCs w:val="22"/>
        </w:rPr>
      </w:pPr>
      <w:r w:rsidRPr="00431BF2">
        <w:rPr>
          <w:rFonts w:ascii="Arial" w:hAnsi="Arial" w:cs="Arial"/>
          <w:b/>
          <w:bCs/>
          <w:sz w:val="22"/>
          <w:szCs w:val="22"/>
        </w:rPr>
        <w:t>10.</w:t>
      </w:r>
      <w:r w:rsidRPr="00431BF2">
        <w:rPr>
          <w:rFonts w:ascii="Arial" w:hAnsi="Arial" w:cs="Arial"/>
          <w:b/>
          <w:bCs/>
          <w:sz w:val="22"/>
          <w:szCs w:val="22"/>
        </w:rPr>
        <w:tab/>
        <w:t>Finance</w:t>
      </w:r>
    </w:p>
    <w:p w14:paraId="1601C815" w14:textId="77777777" w:rsidR="00431BF2" w:rsidRPr="00431BF2" w:rsidRDefault="00431BF2" w:rsidP="00431BF2">
      <w:pPr>
        <w:pStyle w:val="NoSpacing"/>
        <w:rPr>
          <w:rFonts w:ascii="Arial" w:hAnsi="Arial" w:cs="Arial"/>
          <w:b/>
          <w:bCs/>
          <w:sz w:val="22"/>
          <w:szCs w:val="22"/>
        </w:rPr>
      </w:pPr>
      <w:r w:rsidRPr="00431BF2">
        <w:rPr>
          <w:rFonts w:ascii="Arial" w:hAnsi="Arial" w:cs="Arial"/>
          <w:bCs/>
          <w:sz w:val="22"/>
          <w:szCs w:val="22"/>
        </w:rPr>
        <w:t>10.1</w:t>
      </w:r>
      <w:r w:rsidRPr="00431BF2">
        <w:rPr>
          <w:rFonts w:ascii="Arial" w:hAnsi="Arial" w:cs="Arial"/>
          <w:bCs/>
          <w:sz w:val="22"/>
          <w:szCs w:val="22"/>
        </w:rPr>
        <w:tab/>
      </w:r>
      <w:r w:rsidRPr="00431BF2">
        <w:rPr>
          <w:rFonts w:ascii="Arial" w:hAnsi="Arial" w:cs="Arial"/>
          <w:b/>
          <w:bCs/>
          <w:sz w:val="22"/>
          <w:szCs w:val="22"/>
        </w:rPr>
        <w:t>Monthly Budget Report</w:t>
      </w:r>
    </w:p>
    <w:p w14:paraId="0806F582" w14:textId="77777777" w:rsidR="000001AD" w:rsidRDefault="00431BF2" w:rsidP="00431BF2">
      <w:pPr>
        <w:pStyle w:val="NoSpacing"/>
        <w:rPr>
          <w:rFonts w:ascii="Arial" w:hAnsi="Arial" w:cs="Arial"/>
          <w:b/>
          <w:bCs/>
          <w:sz w:val="22"/>
          <w:szCs w:val="22"/>
        </w:rPr>
      </w:pPr>
      <w:r w:rsidRPr="00431BF2">
        <w:rPr>
          <w:rFonts w:ascii="Arial" w:hAnsi="Arial" w:cs="Arial"/>
          <w:b/>
          <w:bCs/>
          <w:sz w:val="22"/>
          <w:szCs w:val="22"/>
        </w:rPr>
        <w:tab/>
      </w:r>
      <w:r w:rsidR="000001AD">
        <w:rPr>
          <w:rFonts w:ascii="Arial" w:hAnsi="Arial" w:cs="Arial"/>
          <w:b/>
          <w:bCs/>
          <w:sz w:val="22"/>
          <w:szCs w:val="22"/>
        </w:rPr>
        <w:tab/>
      </w:r>
    </w:p>
    <w:p w14:paraId="5FD48607" w14:textId="77777777" w:rsidR="000001AD" w:rsidRDefault="000001AD" w:rsidP="000001AD">
      <w:pPr>
        <w:pStyle w:val="NoSpacing"/>
        <w:ind w:left="720" w:firstLine="720"/>
        <w:rPr>
          <w:rFonts w:ascii="Arial" w:hAnsi="Arial" w:cs="Arial"/>
          <w:bCs/>
          <w:sz w:val="22"/>
          <w:szCs w:val="22"/>
        </w:rPr>
      </w:pPr>
      <w:r>
        <w:rPr>
          <w:rFonts w:ascii="Arial" w:hAnsi="Arial" w:cs="Arial"/>
          <w:bCs/>
          <w:sz w:val="22"/>
          <w:szCs w:val="22"/>
        </w:rPr>
        <w:t xml:space="preserve">It was proposed by Cllr Crowther, seconded by Cllr Mrs Kemp and </w:t>
      </w:r>
    </w:p>
    <w:p w14:paraId="4F7A37F6" w14:textId="62E5FD10" w:rsidR="0029593C" w:rsidRDefault="000001AD" w:rsidP="000001AD">
      <w:pPr>
        <w:pStyle w:val="NoSpacing"/>
        <w:ind w:left="720" w:firstLine="720"/>
        <w:rPr>
          <w:rFonts w:ascii="Arial" w:hAnsi="Arial" w:cs="Arial"/>
          <w:bCs/>
          <w:sz w:val="22"/>
          <w:szCs w:val="22"/>
        </w:rPr>
      </w:pPr>
      <w:r>
        <w:rPr>
          <w:rFonts w:ascii="Arial" w:hAnsi="Arial" w:cs="Arial"/>
          <w:b/>
          <w:bCs/>
          <w:sz w:val="22"/>
          <w:szCs w:val="22"/>
        </w:rPr>
        <w:t xml:space="preserve">RESOLVED </w:t>
      </w:r>
      <w:r>
        <w:rPr>
          <w:rFonts w:ascii="Arial" w:hAnsi="Arial" w:cs="Arial"/>
          <w:bCs/>
          <w:sz w:val="22"/>
          <w:szCs w:val="22"/>
        </w:rPr>
        <w:t xml:space="preserve">to accept the budget report for the period 01.04.18 – 31.03.19. </w:t>
      </w:r>
    </w:p>
    <w:p w14:paraId="09BB9776" w14:textId="77777777" w:rsidR="0029593C" w:rsidRDefault="0029593C" w:rsidP="00431BF2">
      <w:pPr>
        <w:pStyle w:val="NoSpacing"/>
        <w:rPr>
          <w:rFonts w:ascii="Arial" w:hAnsi="Arial" w:cs="Arial"/>
          <w:bCs/>
          <w:sz w:val="22"/>
          <w:szCs w:val="22"/>
        </w:rPr>
      </w:pPr>
    </w:p>
    <w:p w14:paraId="408A8C62" w14:textId="5095C65F" w:rsidR="00996014" w:rsidRPr="00431BF2" w:rsidRDefault="00431BF2" w:rsidP="00431BF2">
      <w:pPr>
        <w:pStyle w:val="NoSpacing"/>
        <w:rPr>
          <w:rFonts w:ascii="Arial" w:hAnsi="Arial" w:cs="Arial"/>
          <w:b/>
          <w:bCs/>
          <w:sz w:val="22"/>
          <w:szCs w:val="22"/>
        </w:rPr>
      </w:pPr>
      <w:r w:rsidRPr="00431BF2">
        <w:rPr>
          <w:rFonts w:ascii="Arial" w:hAnsi="Arial" w:cs="Arial"/>
          <w:bCs/>
          <w:sz w:val="22"/>
          <w:szCs w:val="22"/>
        </w:rPr>
        <w:t>10.2</w:t>
      </w:r>
      <w:r w:rsidRPr="00431BF2">
        <w:rPr>
          <w:rFonts w:ascii="Arial" w:hAnsi="Arial" w:cs="Arial"/>
          <w:bCs/>
          <w:sz w:val="22"/>
          <w:szCs w:val="22"/>
        </w:rPr>
        <w:tab/>
      </w:r>
      <w:r w:rsidRPr="00431BF2">
        <w:rPr>
          <w:rFonts w:ascii="Arial" w:hAnsi="Arial" w:cs="Arial"/>
          <w:b/>
          <w:bCs/>
          <w:sz w:val="22"/>
          <w:szCs w:val="22"/>
        </w:rPr>
        <w:t>To authorise the following payments</w:t>
      </w:r>
    </w:p>
    <w:p w14:paraId="580BDC5F" w14:textId="77777777" w:rsidR="00431BF2" w:rsidRPr="00431BF2" w:rsidRDefault="00431BF2" w:rsidP="00431BF2">
      <w:pPr>
        <w:pStyle w:val="NoSpacing"/>
        <w:rPr>
          <w:rFonts w:ascii="Arial" w:hAnsi="Arial" w:cs="Arial"/>
          <w:b/>
          <w:bCs/>
          <w:sz w:val="22"/>
          <w:szCs w:val="22"/>
        </w:rPr>
      </w:pPr>
      <w:r w:rsidRPr="00431BF2">
        <w:rPr>
          <w:rFonts w:ascii="Arial" w:hAnsi="Arial" w:cs="Arial"/>
          <w:b/>
          <w:bCs/>
          <w:sz w:val="22"/>
          <w:szCs w:val="22"/>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2"/>
        <w:gridCol w:w="1593"/>
      </w:tblGrid>
      <w:tr w:rsidR="00431BF2" w:rsidRPr="00431BF2" w14:paraId="0BF5965B" w14:textId="77777777" w:rsidTr="00271812">
        <w:tc>
          <w:tcPr>
            <w:tcW w:w="7182" w:type="dxa"/>
            <w:shd w:val="clear" w:color="auto" w:fill="auto"/>
          </w:tcPr>
          <w:p w14:paraId="5A1208A5"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Name</w:t>
            </w:r>
          </w:p>
        </w:tc>
        <w:tc>
          <w:tcPr>
            <w:tcW w:w="1593" w:type="dxa"/>
            <w:shd w:val="clear" w:color="auto" w:fill="auto"/>
          </w:tcPr>
          <w:p w14:paraId="00E27D82" w14:textId="77777777" w:rsidR="00431BF2" w:rsidRPr="00431BF2" w:rsidRDefault="00431BF2" w:rsidP="000B6C70">
            <w:pPr>
              <w:pStyle w:val="NoSpacing"/>
              <w:jc w:val="center"/>
              <w:rPr>
                <w:rFonts w:ascii="Arial" w:hAnsi="Arial" w:cs="Arial"/>
                <w:b/>
                <w:bCs/>
                <w:sz w:val="22"/>
                <w:szCs w:val="22"/>
              </w:rPr>
            </w:pPr>
            <w:r w:rsidRPr="00431BF2">
              <w:rPr>
                <w:rFonts w:ascii="Arial" w:hAnsi="Arial" w:cs="Arial"/>
                <w:b/>
                <w:bCs/>
                <w:sz w:val="22"/>
                <w:szCs w:val="22"/>
              </w:rPr>
              <w:t>£</w:t>
            </w:r>
          </w:p>
        </w:tc>
      </w:tr>
      <w:tr w:rsidR="00271812" w:rsidRPr="00271812" w14:paraId="30356AA7" w14:textId="77777777" w:rsidTr="00271812">
        <w:tc>
          <w:tcPr>
            <w:tcW w:w="7182" w:type="dxa"/>
            <w:shd w:val="clear" w:color="auto" w:fill="auto"/>
          </w:tcPr>
          <w:p w14:paraId="6795E864" w14:textId="49B61BA6" w:rsidR="00271812" w:rsidRPr="00271812" w:rsidRDefault="00271812" w:rsidP="00271812">
            <w:pPr>
              <w:pStyle w:val="NoSpacing"/>
              <w:rPr>
                <w:rFonts w:ascii="Arial" w:hAnsi="Arial" w:cs="Arial"/>
                <w:bCs/>
                <w:sz w:val="22"/>
                <w:szCs w:val="22"/>
              </w:rPr>
            </w:pPr>
            <w:r w:rsidRPr="00271812">
              <w:rPr>
                <w:rFonts w:ascii="Arial" w:hAnsi="Arial" w:cs="Arial"/>
                <w:bCs/>
                <w:sz w:val="22"/>
                <w:szCs w:val="22"/>
              </w:rPr>
              <w:t xml:space="preserve">Clerk salary </w:t>
            </w:r>
            <w:r w:rsidR="000001AD">
              <w:rPr>
                <w:rFonts w:ascii="Arial" w:hAnsi="Arial" w:cs="Arial"/>
                <w:bCs/>
                <w:sz w:val="22"/>
                <w:szCs w:val="22"/>
              </w:rPr>
              <w:t xml:space="preserve">April 2019 </w:t>
            </w:r>
            <w:r w:rsidRPr="00271812">
              <w:rPr>
                <w:rFonts w:ascii="Arial" w:hAnsi="Arial" w:cs="Arial"/>
                <w:bCs/>
                <w:sz w:val="22"/>
                <w:szCs w:val="22"/>
              </w:rPr>
              <w:t xml:space="preserve">  </w:t>
            </w:r>
          </w:p>
        </w:tc>
        <w:tc>
          <w:tcPr>
            <w:tcW w:w="1593" w:type="dxa"/>
            <w:shd w:val="clear" w:color="auto" w:fill="auto"/>
          </w:tcPr>
          <w:p w14:paraId="7D0126AB" w14:textId="77777777" w:rsidR="00271812" w:rsidRPr="00271812" w:rsidRDefault="00271812" w:rsidP="00271812">
            <w:pPr>
              <w:pStyle w:val="NoSpacing"/>
              <w:jc w:val="right"/>
              <w:rPr>
                <w:rFonts w:ascii="Arial" w:hAnsi="Arial" w:cs="Arial"/>
                <w:b/>
                <w:bCs/>
                <w:sz w:val="22"/>
                <w:szCs w:val="22"/>
              </w:rPr>
            </w:pPr>
          </w:p>
        </w:tc>
      </w:tr>
      <w:tr w:rsidR="00271812" w:rsidRPr="00271812" w14:paraId="12C3B512" w14:textId="77777777" w:rsidTr="00271812">
        <w:tc>
          <w:tcPr>
            <w:tcW w:w="7182" w:type="dxa"/>
            <w:shd w:val="clear" w:color="auto" w:fill="auto"/>
          </w:tcPr>
          <w:p w14:paraId="0C495E51" w14:textId="56FE585C" w:rsidR="00271812" w:rsidRPr="00271812" w:rsidRDefault="00271812" w:rsidP="00271812">
            <w:pPr>
              <w:pStyle w:val="NoSpacing"/>
              <w:rPr>
                <w:rFonts w:ascii="Arial" w:hAnsi="Arial" w:cs="Arial"/>
                <w:bCs/>
                <w:sz w:val="22"/>
                <w:szCs w:val="22"/>
              </w:rPr>
            </w:pPr>
            <w:r w:rsidRPr="00271812">
              <w:rPr>
                <w:rFonts w:ascii="Arial" w:hAnsi="Arial" w:cs="Arial"/>
                <w:bCs/>
                <w:sz w:val="22"/>
                <w:szCs w:val="22"/>
              </w:rPr>
              <w:t xml:space="preserve">Mrs J Chapman reimbursement for </w:t>
            </w:r>
            <w:r w:rsidR="000001AD">
              <w:rPr>
                <w:rFonts w:ascii="Arial" w:hAnsi="Arial" w:cs="Arial"/>
                <w:bCs/>
                <w:sz w:val="22"/>
                <w:szCs w:val="22"/>
              </w:rPr>
              <w:t xml:space="preserve">April </w:t>
            </w:r>
            <w:r w:rsidRPr="00271812">
              <w:rPr>
                <w:rFonts w:ascii="Arial" w:hAnsi="Arial" w:cs="Arial"/>
                <w:bCs/>
                <w:sz w:val="22"/>
                <w:szCs w:val="22"/>
              </w:rPr>
              <w:t>Ufton Newsletter printing</w:t>
            </w:r>
          </w:p>
        </w:tc>
        <w:tc>
          <w:tcPr>
            <w:tcW w:w="1593" w:type="dxa"/>
            <w:shd w:val="clear" w:color="auto" w:fill="auto"/>
          </w:tcPr>
          <w:p w14:paraId="75B3EE23" w14:textId="1084D344" w:rsidR="00271812" w:rsidRPr="00271812" w:rsidRDefault="000001AD" w:rsidP="00271812">
            <w:pPr>
              <w:pStyle w:val="NoSpacing"/>
              <w:jc w:val="right"/>
              <w:rPr>
                <w:rFonts w:ascii="Arial" w:hAnsi="Arial" w:cs="Arial"/>
                <w:bCs/>
                <w:sz w:val="22"/>
                <w:szCs w:val="22"/>
              </w:rPr>
            </w:pPr>
            <w:r>
              <w:rPr>
                <w:rFonts w:ascii="Arial" w:hAnsi="Arial" w:cs="Arial"/>
                <w:bCs/>
                <w:sz w:val="22"/>
                <w:szCs w:val="22"/>
              </w:rPr>
              <w:t>29.90</w:t>
            </w:r>
          </w:p>
        </w:tc>
      </w:tr>
      <w:tr w:rsidR="000001AD" w:rsidRPr="00271812" w14:paraId="037A4464" w14:textId="77777777" w:rsidTr="00271812">
        <w:tc>
          <w:tcPr>
            <w:tcW w:w="7182" w:type="dxa"/>
            <w:shd w:val="clear" w:color="auto" w:fill="auto"/>
          </w:tcPr>
          <w:p w14:paraId="203200B2" w14:textId="09ACF7A6" w:rsidR="000001AD" w:rsidRPr="00271812" w:rsidRDefault="000001AD" w:rsidP="00271812">
            <w:pPr>
              <w:pStyle w:val="NoSpacing"/>
              <w:rPr>
                <w:rFonts w:ascii="Arial" w:hAnsi="Arial" w:cs="Arial"/>
                <w:bCs/>
                <w:sz w:val="22"/>
                <w:szCs w:val="22"/>
              </w:rPr>
            </w:pPr>
            <w:r>
              <w:rPr>
                <w:rFonts w:ascii="Arial" w:hAnsi="Arial" w:cs="Arial"/>
                <w:bCs/>
                <w:sz w:val="22"/>
                <w:szCs w:val="22"/>
              </w:rPr>
              <w:lastRenderedPageBreak/>
              <w:t>WALC membership subscription 2019 – 2020</w:t>
            </w:r>
          </w:p>
        </w:tc>
        <w:tc>
          <w:tcPr>
            <w:tcW w:w="1593" w:type="dxa"/>
            <w:shd w:val="clear" w:color="auto" w:fill="auto"/>
          </w:tcPr>
          <w:p w14:paraId="39516AC8" w14:textId="680B2754" w:rsidR="000001AD" w:rsidRDefault="000001AD" w:rsidP="00271812">
            <w:pPr>
              <w:pStyle w:val="NoSpacing"/>
              <w:jc w:val="right"/>
              <w:rPr>
                <w:rFonts w:ascii="Arial" w:hAnsi="Arial" w:cs="Arial"/>
                <w:bCs/>
                <w:sz w:val="22"/>
                <w:szCs w:val="22"/>
              </w:rPr>
            </w:pPr>
            <w:r>
              <w:rPr>
                <w:rFonts w:ascii="Arial" w:hAnsi="Arial" w:cs="Arial"/>
                <w:bCs/>
                <w:sz w:val="22"/>
                <w:szCs w:val="22"/>
              </w:rPr>
              <w:t>104.00</w:t>
            </w:r>
          </w:p>
        </w:tc>
      </w:tr>
      <w:tr w:rsidR="000001AD" w:rsidRPr="00271812" w14:paraId="007117BA" w14:textId="77777777" w:rsidTr="00271812">
        <w:tc>
          <w:tcPr>
            <w:tcW w:w="7182" w:type="dxa"/>
            <w:shd w:val="clear" w:color="auto" w:fill="auto"/>
          </w:tcPr>
          <w:p w14:paraId="2B87614B" w14:textId="7C9EC00C" w:rsidR="000001AD" w:rsidRDefault="00E14ADC" w:rsidP="00271812">
            <w:pPr>
              <w:pStyle w:val="NoSpacing"/>
              <w:rPr>
                <w:rFonts w:ascii="Arial" w:hAnsi="Arial" w:cs="Arial"/>
                <w:bCs/>
                <w:sz w:val="22"/>
                <w:szCs w:val="22"/>
              </w:rPr>
            </w:pPr>
            <w:r>
              <w:rPr>
                <w:rFonts w:ascii="Arial" w:hAnsi="Arial" w:cs="Arial"/>
                <w:bCs/>
                <w:sz w:val="22"/>
                <w:szCs w:val="22"/>
              </w:rPr>
              <w:t>EON Streetlighting Maintenance 01.01.19 – 31.03.19</w:t>
            </w:r>
          </w:p>
        </w:tc>
        <w:tc>
          <w:tcPr>
            <w:tcW w:w="1593" w:type="dxa"/>
            <w:shd w:val="clear" w:color="auto" w:fill="auto"/>
          </w:tcPr>
          <w:p w14:paraId="03AC34C5" w14:textId="65070CA8" w:rsidR="000001AD" w:rsidRDefault="00E14ADC" w:rsidP="00271812">
            <w:pPr>
              <w:pStyle w:val="NoSpacing"/>
              <w:jc w:val="right"/>
              <w:rPr>
                <w:rFonts w:ascii="Arial" w:hAnsi="Arial" w:cs="Arial"/>
                <w:bCs/>
                <w:sz w:val="22"/>
                <w:szCs w:val="22"/>
              </w:rPr>
            </w:pPr>
            <w:r>
              <w:rPr>
                <w:rFonts w:ascii="Arial" w:hAnsi="Arial" w:cs="Arial"/>
                <w:bCs/>
                <w:sz w:val="22"/>
                <w:szCs w:val="22"/>
              </w:rPr>
              <w:t>45.64</w:t>
            </w:r>
          </w:p>
        </w:tc>
      </w:tr>
    </w:tbl>
    <w:p w14:paraId="79062CDB" w14:textId="2405E710" w:rsidR="00431BF2" w:rsidRDefault="00431BF2" w:rsidP="00431BF2">
      <w:pPr>
        <w:pStyle w:val="NoSpacing"/>
        <w:rPr>
          <w:rFonts w:ascii="Arial" w:hAnsi="Arial" w:cs="Arial"/>
          <w:b/>
          <w:bCs/>
          <w:sz w:val="22"/>
          <w:szCs w:val="22"/>
        </w:rPr>
      </w:pPr>
    </w:p>
    <w:p w14:paraId="117E1D3E" w14:textId="5E05CDF8" w:rsidR="00E14ADC" w:rsidRPr="00E14ADC" w:rsidRDefault="00E14ADC" w:rsidP="00E14ADC">
      <w:pPr>
        <w:pStyle w:val="NoSpacing"/>
        <w:ind w:left="720"/>
        <w:rPr>
          <w:rFonts w:ascii="Arial" w:hAnsi="Arial" w:cs="Arial"/>
          <w:bCs/>
          <w:sz w:val="22"/>
          <w:szCs w:val="22"/>
        </w:rPr>
      </w:pPr>
      <w:r>
        <w:rPr>
          <w:rFonts w:ascii="Arial" w:hAnsi="Arial" w:cs="Arial"/>
          <w:bCs/>
          <w:sz w:val="22"/>
          <w:szCs w:val="22"/>
        </w:rPr>
        <w:t>The Clerk also advised the Cllrs of a payment made on 5</w:t>
      </w:r>
      <w:r w:rsidRPr="00E14ADC">
        <w:rPr>
          <w:rFonts w:ascii="Arial" w:hAnsi="Arial" w:cs="Arial"/>
          <w:bCs/>
          <w:sz w:val="22"/>
          <w:szCs w:val="22"/>
          <w:vertAlign w:val="superscript"/>
        </w:rPr>
        <w:t>th</w:t>
      </w:r>
      <w:r>
        <w:rPr>
          <w:rFonts w:ascii="Arial" w:hAnsi="Arial" w:cs="Arial"/>
          <w:bCs/>
          <w:sz w:val="22"/>
          <w:szCs w:val="22"/>
        </w:rPr>
        <w:t xml:space="preserve"> February 2018 for £1200 to Ufton Parochial Church Council towards grass cutting. </w:t>
      </w:r>
    </w:p>
    <w:p w14:paraId="75AF452D" w14:textId="69128F78" w:rsidR="00996014" w:rsidRDefault="00996014" w:rsidP="00431BF2">
      <w:pPr>
        <w:pStyle w:val="NoSpacing"/>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It was proposed by Cllr </w:t>
      </w:r>
      <w:r w:rsidR="00E14ADC">
        <w:rPr>
          <w:rFonts w:ascii="Arial" w:hAnsi="Arial" w:cs="Arial"/>
          <w:bCs/>
          <w:sz w:val="22"/>
          <w:szCs w:val="22"/>
        </w:rPr>
        <w:t xml:space="preserve">Baldwin, </w:t>
      </w:r>
      <w:r>
        <w:rPr>
          <w:rFonts w:ascii="Arial" w:hAnsi="Arial" w:cs="Arial"/>
          <w:bCs/>
          <w:sz w:val="22"/>
          <w:szCs w:val="22"/>
        </w:rPr>
        <w:t xml:space="preserve">seconded by Cllr </w:t>
      </w:r>
      <w:r w:rsidR="00E14ADC">
        <w:rPr>
          <w:rFonts w:ascii="Arial" w:hAnsi="Arial" w:cs="Arial"/>
          <w:bCs/>
          <w:sz w:val="22"/>
          <w:szCs w:val="22"/>
        </w:rPr>
        <w:t xml:space="preserve">Leeman </w:t>
      </w:r>
      <w:r>
        <w:rPr>
          <w:rFonts w:ascii="Arial" w:hAnsi="Arial" w:cs="Arial"/>
          <w:bCs/>
          <w:sz w:val="22"/>
          <w:szCs w:val="22"/>
        </w:rPr>
        <w:t xml:space="preserve">and </w:t>
      </w:r>
    </w:p>
    <w:p w14:paraId="07EDC7FE" w14:textId="0816D0C1" w:rsidR="00996014" w:rsidRDefault="00996014" w:rsidP="00431BF2">
      <w:pPr>
        <w:pStyle w:val="NoSpacing"/>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RESOLVED </w:t>
      </w:r>
      <w:r>
        <w:rPr>
          <w:rFonts w:ascii="Arial" w:hAnsi="Arial" w:cs="Arial"/>
          <w:bCs/>
          <w:sz w:val="22"/>
          <w:szCs w:val="22"/>
        </w:rPr>
        <w:t>to approve the payments.</w:t>
      </w:r>
    </w:p>
    <w:p w14:paraId="6E532DA3" w14:textId="72AFFC46" w:rsidR="00E14ADC" w:rsidRDefault="00E14ADC" w:rsidP="00431BF2">
      <w:pPr>
        <w:pStyle w:val="NoSpacing"/>
        <w:rPr>
          <w:rFonts w:ascii="Arial" w:hAnsi="Arial" w:cs="Arial"/>
          <w:bCs/>
          <w:sz w:val="22"/>
          <w:szCs w:val="22"/>
        </w:rPr>
      </w:pPr>
    </w:p>
    <w:p w14:paraId="20C9A447" w14:textId="47017B2F" w:rsidR="00E14ADC" w:rsidRPr="00996014" w:rsidRDefault="00E14ADC" w:rsidP="007E7AC2">
      <w:pPr>
        <w:pStyle w:val="NoSpacing"/>
        <w:ind w:left="720" w:hanging="720"/>
        <w:rPr>
          <w:rFonts w:ascii="Arial" w:hAnsi="Arial" w:cs="Arial"/>
          <w:bCs/>
          <w:sz w:val="22"/>
          <w:szCs w:val="22"/>
        </w:rPr>
      </w:pPr>
      <w:r>
        <w:rPr>
          <w:rFonts w:ascii="Arial" w:hAnsi="Arial" w:cs="Arial"/>
          <w:bCs/>
          <w:sz w:val="22"/>
          <w:szCs w:val="22"/>
        </w:rPr>
        <w:t>10.3</w:t>
      </w:r>
      <w:r>
        <w:rPr>
          <w:rFonts w:ascii="Arial" w:hAnsi="Arial" w:cs="Arial"/>
          <w:bCs/>
          <w:sz w:val="22"/>
          <w:szCs w:val="22"/>
        </w:rPr>
        <w:tab/>
        <w:t xml:space="preserve">It was noted a payment of £253.35 has been received from EON, this is the credit on the electricity account following the recalculation of </w:t>
      </w:r>
      <w:r w:rsidR="00D477E6">
        <w:rPr>
          <w:rFonts w:ascii="Arial" w:hAnsi="Arial" w:cs="Arial"/>
          <w:bCs/>
          <w:sz w:val="22"/>
          <w:szCs w:val="22"/>
        </w:rPr>
        <w:t>usage</w:t>
      </w:r>
      <w:r>
        <w:rPr>
          <w:rFonts w:ascii="Arial" w:hAnsi="Arial" w:cs="Arial"/>
          <w:bCs/>
          <w:sz w:val="22"/>
          <w:szCs w:val="22"/>
        </w:rPr>
        <w:t xml:space="preserve"> after the installation of LED bulbs in some of the streetlights.</w:t>
      </w:r>
    </w:p>
    <w:p w14:paraId="2494E2A1" w14:textId="77777777" w:rsidR="00996014" w:rsidRPr="00431BF2" w:rsidRDefault="00996014" w:rsidP="00431BF2">
      <w:pPr>
        <w:pStyle w:val="NoSpacing"/>
        <w:rPr>
          <w:rFonts w:ascii="Arial" w:hAnsi="Arial" w:cs="Arial"/>
          <w:b/>
          <w:bCs/>
          <w:sz w:val="22"/>
          <w:szCs w:val="22"/>
        </w:rPr>
      </w:pPr>
    </w:p>
    <w:p w14:paraId="0F3BFBB2" w14:textId="77777777" w:rsidR="007E7AC2" w:rsidRDefault="00431BF2" w:rsidP="00CB46C9">
      <w:pPr>
        <w:pStyle w:val="NoSpacing"/>
        <w:rPr>
          <w:rFonts w:ascii="Arial" w:hAnsi="Arial" w:cs="Arial"/>
          <w:b/>
          <w:bCs/>
          <w:sz w:val="22"/>
          <w:szCs w:val="22"/>
        </w:rPr>
      </w:pPr>
      <w:r w:rsidRPr="00431BF2">
        <w:rPr>
          <w:rFonts w:ascii="Arial" w:hAnsi="Arial" w:cs="Arial"/>
          <w:b/>
          <w:bCs/>
          <w:sz w:val="22"/>
          <w:szCs w:val="22"/>
        </w:rPr>
        <w:t>11.</w:t>
      </w:r>
      <w:r w:rsidRPr="00431BF2">
        <w:rPr>
          <w:rFonts w:ascii="Arial" w:hAnsi="Arial" w:cs="Arial"/>
          <w:b/>
          <w:bCs/>
          <w:sz w:val="22"/>
          <w:szCs w:val="22"/>
        </w:rPr>
        <w:tab/>
      </w:r>
      <w:r w:rsidR="007E7AC2">
        <w:rPr>
          <w:rFonts w:ascii="Arial" w:hAnsi="Arial" w:cs="Arial"/>
          <w:b/>
          <w:bCs/>
          <w:sz w:val="22"/>
          <w:szCs w:val="22"/>
        </w:rPr>
        <w:t xml:space="preserve">Lengthsman Scheme </w:t>
      </w:r>
    </w:p>
    <w:p w14:paraId="068DAAC1" w14:textId="38C7BD45" w:rsidR="007E7AC2" w:rsidRDefault="007E7AC2" w:rsidP="007E7AC2">
      <w:pPr>
        <w:pStyle w:val="NoSpacing"/>
        <w:ind w:left="720"/>
        <w:rPr>
          <w:rFonts w:ascii="Arial" w:hAnsi="Arial" w:cs="Arial"/>
          <w:bCs/>
          <w:sz w:val="22"/>
          <w:szCs w:val="22"/>
        </w:rPr>
      </w:pPr>
      <w:r>
        <w:rPr>
          <w:rFonts w:ascii="Arial" w:hAnsi="Arial" w:cs="Arial"/>
          <w:bCs/>
          <w:sz w:val="22"/>
          <w:szCs w:val="22"/>
        </w:rPr>
        <w:t xml:space="preserve">This item was deferred to the next meeting. In the </w:t>
      </w:r>
      <w:r w:rsidR="00D477E6">
        <w:rPr>
          <w:rFonts w:ascii="Arial" w:hAnsi="Arial" w:cs="Arial"/>
          <w:bCs/>
          <w:sz w:val="22"/>
          <w:szCs w:val="22"/>
        </w:rPr>
        <w:t>meantime,</w:t>
      </w:r>
      <w:r>
        <w:rPr>
          <w:rFonts w:ascii="Arial" w:hAnsi="Arial" w:cs="Arial"/>
          <w:bCs/>
          <w:sz w:val="22"/>
          <w:szCs w:val="22"/>
        </w:rPr>
        <w:t xml:space="preserve"> Cllrs were asked to give some thought as to the small jobs around the village. </w:t>
      </w:r>
    </w:p>
    <w:p w14:paraId="370641A2" w14:textId="77777777" w:rsidR="007E7AC2" w:rsidRDefault="007E7AC2" w:rsidP="007E7AC2">
      <w:pPr>
        <w:pStyle w:val="NoSpacing"/>
        <w:ind w:left="720"/>
        <w:rPr>
          <w:rFonts w:ascii="Arial" w:hAnsi="Arial" w:cs="Arial"/>
          <w:bCs/>
          <w:sz w:val="22"/>
          <w:szCs w:val="22"/>
        </w:rPr>
      </w:pPr>
    </w:p>
    <w:p w14:paraId="523BA635" w14:textId="599539EF" w:rsidR="00CB46C9" w:rsidRDefault="00CB46C9" w:rsidP="007E7AC2">
      <w:pPr>
        <w:pStyle w:val="NoSpacing"/>
        <w:rPr>
          <w:rFonts w:ascii="Arial" w:hAnsi="Arial" w:cs="Arial"/>
          <w:b/>
          <w:bCs/>
          <w:sz w:val="22"/>
          <w:szCs w:val="22"/>
        </w:rPr>
      </w:pPr>
      <w:r w:rsidRPr="00CB46C9">
        <w:rPr>
          <w:rFonts w:ascii="Arial" w:hAnsi="Arial" w:cs="Arial"/>
          <w:b/>
          <w:bCs/>
          <w:sz w:val="22"/>
          <w:szCs w:val="22"/>
        </w:rPr>
        <w:t>12.</w:t>
      </w:r>
      <w:r w:rsidRPr="00CB46C9">
        <w:rPr>
          <w:rFonts w:ascii="Arial" w:hAnsi="Arial" w:cs="Arial"/>
          <w:b/>
          <w:bCs/>
          <w:sz w:val="22"/>
          <w:szCs w:val="22"/>
        </w:rPr>
        <w:tab/>
      </w:r>
      <w:r w:rsidR="007E7AC2">
        <w:rPr>
          <w:rFonts w:ascii="Arial" w:hAnsi="Arial" w:cs="Arial"/>
          <w:b/>
          <w:bCs/>
          <w:sz w:val="22"/>
          <w:szCs w:val="22"/>
        </w:rPr>
        <w:t xml:space="preserve">Road Signs </w:t>
      </w:r>
    </w:p>
    <w:p w14:paraId="4CDC7C8C" w14:textId="5F7BD8A3" w:rsidR="007E7AC2" w:rsidRDefault="007E7AC2" w:rsidP="007E7AC2">
      <w:pPr>
        <w:pStyle w:val="NoSpacing"/>
        <w:rPr>
          <w:rFonts w:ascii="Arial" w:hAnsi="Arial" w:cs="Arial"/>
          <w:bCs/>
          <w:sz w:val="22"/>
          <w:szCs w:val="22"/>
        </w:rPr>
      </w:pPr>
      <w:r>
        <w:rPr>
          <w:rFonts w:ascii="Arial" w:hAnsi="Arial" w:cs="Arial"/>
          <w:b/>
          <w:bCs/>
          <w:sz w:val="22"/>
          <w:szCs w:val="22"/>
        </w:rPr>
        <w:tab/>
      </w:r>
      <w:r>
        <w:rPr>
          <w:rFonts w:ascii="Arial" w:hAnsi="Arial" w:cs="Arial"/>
          <w:bCs/>
          <w:sz w:val="22"/>
          <w:szCs w:val="22"/>
        </w:rPr>
        <w:t>This item was discussed under</w:t>
      </w:r>
      <w:r w:rsidR="00690CD6">
        <w:rPr>
          <w:rFonts w:ascii="Arial" w:hAnsi="Arial" w:cs="Arial"/>
          <w:bCs/>
          <w:sz w:val="22"/>
          <w:szCs w:val="22"/>
        </w:rPr>
        <w:t xml:space="preserve"> Agenda item 8.3</w:t>
      </w:r>
      <w:r>
        <w:rPr>
          <w:rFonts w:ascii="Arial" w:hAnsi="Arial" w:cs="Arial"/>
          <w:bCs/>
          <w:sz w:val="22"/>
          <w:szCs w:val="22"/>
        </w:rPr>
        <w:t xml:space="preserve"> Highways</w:t>
      </w:r>
    </w:p>
    <w:p w14:paraId="2D32CECA" w14:textId="1133F29A" w:rsidR="00690CD6" w:rsidRDefault="00690CD6" w:rsidP="007E7AC2">
      <w:pPr>
        <w:pStyle w:val="NoSpacing"/>
        <w:rPr>
          <w:rFonts w:ascii="Arial" w:hAnsi="Arial" w:cs="Arial"/>
          <w:bCs/>
          <w:sz w:val="22"/>
          <w:szCs w:val="22"/>
        </w:rPr>
      </w:pPr>
    </w:p>
    <w:p w14:paraId="10EEC1E9" w14:textId="39247179" w:rsidR="00690CD6" w:rsidRDefault="00690CD6" w:rsidP="007E7AC2">
      <w:pPr>
        <w:pStyle w:val="NoSpacing"/>
        <w:rPr>
          <w:rFonts w:ascii="Arial" w:hAnsi="Arial" w:cs="Arial"/>
          <w:b/>
          <w:bCs/>
          <w:sz w:val="22"/>
          <w:szCs w:val="22"/>
        </w:rPr>
      </w:pPr>
      <w:r>
        <w:rPr>
          <w:rFonts w:ascii="Arial" w:hAnsi="Arial" w:cs="Arial"/>
          <w:b/>
          <w:bCs/>
          <w:sz w:val="22"/>
          <w:szCs w:val="22"/>
        </w:rPr>
        <w:t>13.</w:t>
      </w:r>
      <w:r>
        <w:rPr>
          <w:rFonts w:ascii="Arial" w:hAnsi="Arial" w:cs="Arial"/>
          <w:b/>
          <w:bCs/>
          <w:sz w:val="22"/>
          <w:szCs w:val="22"/>
        </w:rPr>
        <w:tab/>
        <w:t>Annual Parish Assembly</w:t>
      </w:r>
    </w:p>
    <w:p w14:paraId="462211B6" w14:textId="42AE0775" w:rsidR="00690CD6" w:rsidRPr="00690CD6" w:rsidRDefault="00690CD6" w:rsidP="00690CD6">
      <w:pPr>
        <w:pStyle w:val="NoSpacing"/>
        <w:ind w:left="720"/>
        <w:rPr>
          <w:rFonts w:ascii="Arial" w:hAnsi="Arial" w:cs="Arial"/>
          <w:bCs/>
          <w:sz w:val="22"/>
          <w:szCs w:val="22"/>
        </w:rPr>
      </w:pPr>
      <w:r>
        <w:rPr>
          <w:rFonts w:ascii="Arial" w:hAnsi="Arial" w:cs="Arial"/>
          <w:bCs/>
          <w:sz w:val="22"/>
          <w:szCs w:val="22"/>
        </w:rPr>
        <w:t>It was agreed to hold the Annual Parish Meeting on Tuesday 30</w:t>
      </w:r>
      <w:r w:rsidRPr="00690CD6">
        <w:rPr>
          <w:rFonts w:ascii="Arial" w:hAnsi="Arial" w:cs="Arial"/>
          <w:bCs/>
          <w:sz w:val="22"/>
          <w:szCs w:val="22"/>
          <w:vertAlign w:val="superscript"/>
        </w:rPr>
        <w:t>th</w:t>
      </w:r>
      <w:r>
        <w:rPr>
          <w:rFonts w:ascii="Arial" w:hAnsi="Arial" w:cs="Arial"/>
          <w:bCs/>
          <w:sz w:val="22"/>
          <w:szCs w:val="22"/>
        </w:rPr>
        <w:t xml:space="preserve"> April 2019 @ 7.30 pm, Ufton Village Hall. The Clerk will invite the new Rural Crime Team, Warwickshire Wildlife Trust, Ufton Parochial Church Council, Ufton Village Hall Committee and Ufton Fete Committee to the meeting. </w:t>
      </w:r>
    </w:p>
    <w:p w14:paraId="3AD8B764" w14:textId="77777777" w:rsidR="00CB46C9" w:rsidRPr="00CB46C9" w:rsidRDefault="00CB46C9" w:rsidP="00CB46C9">
      <w:pPr>
        <w:pStyle w:val="NoSpacing"/>
        <w:rPr>
          <w:rFonts w:ascii="Arial" w:hAnsi="Arial" w:cs="Arial"/>
          <w:bCs/>
          <w:sz w:val="22"/>
          <w:szCs w:val="22"/>
        </w:rPr>
      </w:pPr>
    </w:p>
    <w:p w14:paraId="27004867" w14:textId="7718B3B9" w:rsidR="00CB46C9" w:rsidRPr="00CB46C9" w:rsidRDefault="00CB46C9" w:rsidP="00CB46C9">
      <w:pPr>
        <w:pStyle w:val="NoSpacing"/>
        <w:rPr>
          <w:rFonts w:ascii="Arial" w:hAnsi="Arial" w:cs="Arial"/>
          <w:b/>
          <w:bCs/>
          <w:sz w:val="22"/>
          <w:szCs w:val="22"/>
        </w:rPr>
      </w:pPr>
      <w:r w:rsidRPr="00CB46C9">
        <w:rPr>
          <w:rFonts w:ascii="Arial" w:hAnsi="Arial" w:cs="Arial"/>
          <w:b/>
          <w:bCs/>
          <w:sz w:val="22"/>
          <w:szCs w:val="22"/>
        </w:rPr>
        <w:t>1</w:t>
      </w:r>
      <w:r w:rsidR="00690CD6">
        <w:rPr>
          <w:rFonts w:ascii="Arial" w:hAnsi="Arial" w:cs="Arial"/>
          <w:b/>
          <w:bCs/>
          <w:sz w:val="22"/>
          <w:szCs w:val="22"/>
        </w:rPr>
        <w:t>4</w:t>
      </w:r>
      <w:r w:rsidRPr="00CB46C9">
        <w:rPr>
          <w:rFonts w:ascii="Arial" w:hAnsi="Arial" w:cs="Arial"/>
          <w:b/>
          <w:bCs/>
          <w:sz w:val="22"/>
          <w:szCs w:val="22"/>
        </w:rPr>
        <w:t>.</w:t>
      </w:r>
      <w:r w:rsidRPr="00CB46C9">
        <w:rPr>
          <w:rFonts w:ascii="Arial" w:hAnsi="Arial" w:cs="Arial"/>
          <w:b/>
          <w:bCs/>
          <w:sz w:val="22"/>
          <w:szCs w:val="22"/>
        </w:rPr>
        <w:tab/>
        <w:t>Defibrillator</w:t>
      </w:r>
    </w:p>
    <w:p w14:paraId="04381233" w14:textId="44CE7CF7" w:rsidR="00CB46C9" w:rsidRDefault="00501D97" w:rsidP="00690CD6">
      <w:pPr>
        <w:pStyle w:val="NoSpacing"/>
        <w:ind w:left="720"/>
        <w:rPr>
          <w:rFonts w:ascii="Arial" w:hAnsi="Arial" w:cs="Arial"/>
          <w:bCs/>
          <w:sz w:val="22"/>
          <w:szCs w:val="22"/>
        </w:rPr>
      </w:pPr>
      <w:r>
        <w:rPr>
          <w:rFonts w:ascii="Arial" w:hAnsi="Arial" w:cs="Arial"/>
          <w:bCs/>
          <w:sz w:val="22"/>
          <w:szCs w:val="22"/>
        </w:rPr>
        <w:t xml:space="preserve">The Clerk advised </w:t>
      </w:r>
      <w:r w:rsidR="00690CD6">
        <w:rPr>
          <w:rFonts w:ascii="Arial" w:hAnsi="Arial" w:cs="Arial"/>
          <w:bCs/>
          <w:sz w:val="22"/>
          <w:szCs w:val="22"/>
        </w:rPr>
        <w:t xml:space="preserve">she has not received any further </w:t>
      </w:r>
      <w:r w:rsidR="00D477E6">
        <w:rPr>
          <w:rFonts w:ascii="Arial" w:hAnsi="Arial" w:cs="Arial"/>
          <w:bCs/>
          <w:sz w:val="22"/>
          <w:szCs w:val="22"/>
        </w:rPr>
        <w:t>information;</w:t>
      </w:r>
      <w:r w:rsidR="00690CD6">
        <w:rPr>
          <w:rFonts w:ascii="Arial" w:hAnsi="Arial" w:cs="Arial"/>
          <w:bCs/>
          <w:sz w:val="22"/>
          <w:szCs w:val="22"/>
        </w:rPr>
        <w:t xml:space="preserve"> </w:t>
      </w:r>
      <w:r w:rsidR="00D477E6">
        <w:rPr>
          <w:rFonts w:ascii="Arial" w:hAnsi="Arial" w:cs="Arial"/>
          <w:bCs/>
          <w:sz w:val="22"/>
          <w:szCs w:val="22"/>
        </w:rPr>
        <w:t>therefore,</w:t>
      </w:r>
      <w:r w:rsidR="00690CD6">
        <w:rPr>
          <w:rFonts w:ascii="Arial" w:hAnsi="Arial" w:cs="Arial"/>
          <w:bCs/>
          <w:sz w:val="22"/>
          <w:szCs w:val="22"/>
        </w:rPr>
        <w:t xml:space="preserve"> this item was deferred to the next meeting. </w:t>
      </w:r>
    </w:p>
    <w:p w14:paraId="4CF27008" w14:textId="77777777" w:rsidR="00690CD6" w:rsidRPr="00CB46C9" w:rsidRDefault="00690CD6" w:rsidP="00690CD6">
      <w:pPr>
        <w:pStyle w:val="NoSpacing"/>
        <w:ind w:left="720"/>
        <w:rPr>
          <w:rFonts w:ascii="Arial" w:hAnsi="Arial" w:cs="Arial"/>
          <w:bCs/>
          <w:sz w:val="22"/>
          <w:szCs w:val="22"/>
        </w:rPr>
      </w:pPr>
    </w:p>
    <w:p w14:paraId="761EEAEB" w14:textId="7F20BA02" w:rsidR="00CB46C9" w:rsidRPr="00CB46C9" w:rsidRDefault="00CB46C9" w:rsidP="00CB46C9">
      <w:pPr>
        <w:pStyle w:val="NoSpacing"/>
        <w:rPr>
          <w:rFonts w:ascii="Arial" w:hAnsi="Arial" w:cs="Arial"/>
          <w:b/>
          <w:bCs/>
          <w:sz w:val="22"/>
          <w:szCs w:val="22"/>
        </w:rPr>
      </w:pPr>
      <w:r w:rsidRPr="00CB46C9">
        <w:rPr>
          <w:rFonts w:ascii="Arial" w:hAnsi="Arial" w:cs="Arial"/>
          <w:b/>
          <w:bCs/>
          <w:sz w:val="22"/>
          <w:szCs w:val="22"/>
        </w:rPr>
        <w:t>1</w:t>
      </w:r>
      <w:r w:rsidR="00690CD6">
        <w:rPr>
          <w:rFonts w:ascii="Arial" w:hAnsi="Arial" w:cs="Arial"/>
          <w:b/>
          <w:bCs/>
          <w:sz w:val="22"/>
          <w:szCs w:val="22"/>
        </w:rPr>
        <w:t>5</w:t>
      </w:r>
      <w:r w:rsidRPr="00CB46C9">
        <w:rPr>
          <w:rFonts w:ascii="Arial" w:hAnsi="Arial" w:cs="Arial"/>
          <w:b/>
          <w:bCs/>
          <w:sz w:val="22"/>
          <w:szCs w:val="22"/>
        </w:rPr>
        <w:t>.</w:t>
      </w:r>
      <w:r w:rsidRPr="00CB46C9">
        <w:rPr>
          <w:rFonts w:ascii="Arial" w:hAnsi="Arial" w:cs="Arial"/>
          <w:b/>
          <w:bCs/>
          <w:sz w:val="22"/>
          <w:szCs w:val="22"/>
        </w:rPr>
        <w:tab/>
        <w:t>Correspondence received</w:t>
      </w:r>
    </w:p>
    <w:p w14:paraId="1B2722A6" w14:textId="77777777" w:rsidR="00CB46C9" w:rsidRPr="00CB46C9" w:rsidRDefault="00CB46C9" w:rsidP="00CB46C9">
      <w:pPr>
        <w:pStyle w:val="NoSpacing"/>
        <w:rPr>
          <w:rFonts w:ascii="Arial" w:hAnsi="Arial" w:cs="Arial"/>
          <w:bCs/>
          <w:sz w:val="22"/>
          <w:szCs w:val="22"/>
        </w:rPr>
      </w:pPr>
      <w:r w:rsidRPr="00CB46C9">
        <w:rPr>
          <w:rFonts w:ascii="Arial" w:hAnsi="Arial" w:cs="Arial"/>
          <w:b/>
          <w:bCs/>
          <w:sz w:val="22"/>
          <w:szCs w:val="22"/>
        </w:rPr>
        <w:tab/>
      </w:r>
      <w:r w:rsidRPr="00CB46C9">
        <w:rPr>
          <w:rFonts w:ascii="Arial" w:hAnsi="Arial" w:cs="Arial"/>
          <w:bCs/>
          <w:sz w:val="22"/>
          <w:szCs w:val="22"/>
        </w:rPr>
        <w:t>Bank Statement</w:t>
      </w:r>
    </w:p>
    <w:p w14:paraId="4768F5B9" w14:textId="77777777" w:rsidR="00CB46C9" w:rsidRPr="00CB46C9" w:rsidRDefault="00CB46C9" w:rsidP="00CB46C9">
      <w:pPr>
        <w:pStyle w:val="NoSpacing"/>
        <w:rPr>
          <w:rFonts w:ascii="Arial" w:hAnsi="Arial" w:cs="Arial"/>
          <w:bCs/>
          <w:sz w:val="22"/>
          <w:szCs w:val="22"/>
        </w:rPr>
      </w:pPr>
    </w:p>
    <w:p w14:paraId="20A7959F" w14:textId="279C0A48" w:rsidR="00CB46C9" w:rsidRDefault="00CB46C9" w:rsidP="00CB46C9">
      <w:pPr>
        <w:pStyle w:val="NoSpacing"/>
        <w:rPr>
          <w:rFonts w:ascii="Arial" w:hAnsi="Arial" w:cs="Arial"/>
          <w:b/>
          <w:bCs/>
          <w:sz w:val="22"/>
          <w:szCs w:val="22"/>
        </w:rPr>
      </w:pPr>
      <w:r w:rsidRPr="00CB46C9">
        <w:rPr>
          <w:rFonts w:ascii="Arial" w:hAnsi="Arial" w:cs="Arial"/>
          <w:b/>
          <w:bCs/>
          <w:sz w:val="22"/>
          <w:szCs w:val="22"/>
        </w:rPr>
        <w:t>1</w:t>
      </w:r>
      <w:r w:rsidR="00690CD6">
        <w:rPr>
          <w:rFonts w:ascii="Arial" w:hAnsi="Arial" w:cs="Arial"/>
          <w:b/>
          <w:bCs/>
          <w:sz w:val="22"/>
          <w:szCs w:val="22"/>
        </w:rPr>
        <w:t>6</w:t>
      </w:r>
      <w:r w:rsidRPr="00CB46C9">
        <w:rPr>
          <w:rFonts w:ascii="Arial" w:hAnsi="Arial" w:cs="Arial"/>
          <w:b/>
          <w:bCs/>
          <w:sz w:val="22"/>
          <w:szCs w:val="22"/>
        </w:rPr>
        <w:t>.</w:t>
      </w:r>
      <w:r w:rsidRPr="00CB46C9">
        <w:rPr>
          <w:rFonts w:ascii="Arial" w:hAnsi="Arial" w:cs="Arial"/>
          <w:b/>
          <w:bCs/>
          <w:sz w:val="22"/>
          <w:szCs w:val="22"/>
        </w:rPr>
        <w:tab/>
        <w:t>Items for next Agenda</w:t>
      </w:r>
    </w:p>
    <w:p w14:paraId="41A887DC" w14:textId="2CF19022" w:rsidR="0041326E" w:rsidRPr="0041326E" w:rsidRDefault="0041326E" w:rsidP="00CB46C9">
      <w:pPr>
        <w:pStyle w:val="NoSpacing"/>
        <w:rPr>
          <w:rFonts w:ascii="Arial" w:hAnsi="Arial" w:cs="Arial"/>
          <w:bCs/>
          <w:sz w:val="22"/>
          <w:szCs w:val="22"/>
        </w:rPr>
      </w:pPr>
      <w:r>
        <w:rPr>
          <w:rFonts w:ascii="Arial" w:hAnsi="Arial" w:cs="Arial"/>
          <w:b/>
          <w:bCs/>
          <w:sz w:val="22"/>
          <w:szCs w:val="22"/>
        </w:rPr>
        <w:tab/>
      </w:r>
      <w:r>
        <w:rPr>
          <w:rFonts w:ascii="Arial" w:hAnsi="Arial" w:cs="Arial"/>
          <w:bCs/>
          <w:sz w:val="22"/>
          <w:szCs w:val="22"/>
        </w:rPr>
        <w:t>Defibrillator, Lengthsman Scheme</w:t>
      </w:r>
      <w:r w:rsidR="00690CD6">
        <w:rPr>
          <w:rFonts w:ascii="Arial" w:hAnsi="Arial" w:cs="Arial"/>
          <w:bCs/>
          <w:sz w:val="22"/>
          <w:szCs w:val="22"/>
        </w:rPr>
        <w:t>, Projects for HS2 funding</w:t>
      </w:r>
      <w:r>
        <w:rPr>
          <w:rFonts w:ascii="Arial" w:hAnsi="Arial" w:cs="Arial"/>
          <w:bCs/>
          <w:sz w:val="22"/>
          <w:szCs w:val="22"/>
        </w:rPr>
        <w:t>.</w:t>
      </w:r>
    </w:p>
    <w:p w14:paraId="5823BF50" w14:textId="77777777" w:rsidR="00CB46C9" w:rsidRPr="00CB46C9" w:rsidRDefault="00CB46C9" w:rsidP="00CB46C9">
      <w:pPr>
        <w:pStyle w:val="NoSpacing"/>
        <w:rPr>
          <w:rFonts w:ascii="Arial" w:hAnsi="Arial" w:cs="Arial"/>
          <w:b/>
          <w:bCs/>
          <w:sz w:val="22"/>
          <w:szCs w:val="22"/>
        </w:rPr>
      </w:pPr>
    </w:p>
    <w:p w14:paraId="40431418" w14:textId="2734604F" w:rsidR="00CB46C9" w:rsidRDefault="00CB46C9" w:rsidP="00563246">
      <w:pPr>
        <w:pStyle w:val="NoSpacing"/>
        <w:ind w:left="720" w:hanging="720"/>
        <w:rPr>
          <w:rFonts w:ascii="Arial" w:hAnsi="Arial" w:cs="Arial"/>
          <w:bCs/>
          <w:sz w:val="22"/>
          <w:szCs w:val="22"/>
        </w:rPr>
      </w:pPr>
      <w:r w:rsidRPr="00CB46C9">
        <w:rPr>
          <w:rFonts w:ascii="Arial" w:hAnsi="Arial" w:cs="Arial"/>
          <w:b/>
          <w:bCs/>
          <w:sz w:val="22"/>
          <w:szCs w:val="22"/>
        </w:rPr>
        <w:t>1</w:t>
      </w:r>
      <w:r w:rsidR="00563246">
        <w:rPr>
          <w:rFonts w:ascii="Arial" w:hAnsi="Arial" w:cs="Arial"/>
          <w:b/>
          <w:bCs/>
          <w:sz w:val="22"/>
          <w:szCs w:val="22"/>
        </w:rPr>
        <w:t>7</w:t>
      </w:r>
      <w:r w:rsidRPr="00CB46C9">
        <w:rPr>
          <w:rFonts w:ascii="Arial" w:hAnsi="Arial" w:cs="Arial"/>
          <w:b/>
          <w:bCs/>
          <w:sz w:val="22"/>
          <w:szCs w:val="22"/>
        </w:rPr>
        <w:t>.</w:t>
      </w:r>
      <w:r w:rsidRPr="00CB46C9">
        <w:rPr>
          <w:rFonts w:ascii="Arial" w:hAnsi="Arial" w:cs="Arial"/>
          <w:b/>
          <w:bCs/>
          <w:sz w:val="22"/>
          <w:szCs w:val="22"/>
        </w:rPr>
        <w:tab/>
        <w:t xml:space="preserve">Date of next meeting </w:t>
      </w:r>
      <w:r w:rsidRPr="00CB46C9">
        <w:rPr>
          <w:rFonts w:ascii="Arial" w:hAnsi="Arial" w:cs="Arial"/>
          <w:bCs/>
          <w:sz w:val="22"/>
          <w:szCs w:val="22"/>
        </w:rPr>
        <w:t xml:space="preserve">Tuesday </w:t>
      </w:r>
      <w:r w:rsidR="00563246">
        <w:rPr>
          <w:rFonts w:ascii="Arial" w:hAnsi="Arial" w:cs="Arial"/>
          <w:bCs/>
          <w:sz w:val="22"/>
          <w:szCs w:val="22"/>
        </w:rPr>
        <w:t>7</w:t>
      </w:r>
      <w:r w:rsidR="00563246" w:rsidRPr="00563246">
        <w:rPr>
          <w:rFonts w:ascii="Arial" w:hAnsi="Arial" w:cs="Arial"/>
          <w:bCs/>
          <w:sz w:val="22"/>
          <w:szCs w:val="22"/>
          <w:vertAlign w:val="superscript"/>
        </w:rPr>
        <w:t>th</w:t>
      </w:r>
      <w:r w:rsidR="00563246">
        <w:rPr>
          <w:rFonts w:ascii="Arial" w:hAnsi="Arial" w:cs="Arial"/>
          <w:bCs/>
          <w:sz w:val="22"/>
          <w:szCs w:val="22"/>
        </w:rPr>
        <w:t xml:space="preserve"> May 2019 Annual Parish Council Meeting @ 7.30 pm followed immediately by the monthly Parish Council Meeting @ 8.00pm. </w:t>
      </w:r>
    </w:p>
    <w:p w14:paraId="1F5F7950" w14:textId="2CBDB7E6" w:rsidR="00563246" w:rsidRDefault="00563246" w:rsidP="00563246">
      <w:pPr>
        <w:pStyle w:val="NoSpacing"/>
        <w:ind w:left="720" w:hanging="720"/>
        <w:rPr>
          <w:rFonts w:ascii="Arial" w:hAnsi="Arial" w:cs="Arial"/>
          <w:bCs/>
          <w:sz w:val="22"/>
          <w:szCs w:val="22"/>
        </w:rPr>
      </w:pPr>
    </w:p>
    <w:p w14:paraId="0544B120" w14:textId="304B4E84" w:rsidR="00563246" w:rsidRDefault="00563246" w:rsidP="00563246">
      <w:pPr>
        <w:pStyle w:val="NoSpacing"/>
        <w:ind w:left="720" w:hanging="720"/>
        <w:rPr>
          <w:rFonts w:ascii="Arial" w:hAnsi="Arial" w:cs="Arial"/>
          <w:bCs/>
          <w:sz w:val="22"/>
          <w:szCs w:val="22"/>
        </w:rPr>
      </w:pPr>
      <w:r>
        <w:rPr>
          <w:rFonts w:ascii="Arial" w:hAnsi="Arial" w:cs="Arial"/>
          <w:bCs/>
          <w:sz w:val="22"/>
          <w:szCs w:val="22"/>
        </w:rPr>
        <w:tab/>
        <w:t>Cllr Stevens offered his apologies for the meeting due to be held on 07.05.19.</w:t>
      </w:r>
    </w:p>
    <w:p w14:paraId="540FF5FE" w14:textId="035CFB87" w:rsidR="00563246" w:rsidRDefault="00563246" w:rsidP="00563246">
      <w:pPr>
        <w:pStyle w:val="NoSpacing"/>
        <w:ind w:left="720" w:hanging="720"/>
        <w:rPr>
          <w:rFonts w:ascii="Arial" w:hAnsi="Arial" w:cs="Arial"/>
          <w:bCs/>
          <w:sz w:val="22"/>
          <w:szCs w:val="22"/>
        </w:rPr>
      </w:pPr>
    </w:p>
    <w:p w14:paraId="212A0CE3" w14:textId="5C06B308" w:rsidR="00563246" w:rsidRDefault="00563246" w:rsidP="00563246">
      <w:pPr>
        <w:pStyle w:val="NoSpacing"/>
        <w:ind w:left="720" w:hanging="720"/>
        <w:rPr>
          <w:rFonts w:ascii="Arial" w:hAnsi="Arial" w:cs="Arial"/>
          <w:bCs/>
          <w:sz w:val="22"/>
          <w:szCs w:val="22"/>
        </w:rPr>
      </w:pPr>
      <w:r>
        <w:rPr>
          <w:rFonts w:ascii="Arial" w:hAnsi="Arial" w:cs="Arial"/>
          <w:bCs/>
          <w:sz w:val="22"/>
          <w:szCs w:val="22"/>
        </w:rPr>
        <w:tab/>
        <w:t xml:space="preserve">Cllr Baldwin, Chair of Ufton Parish Council offered his thanks to </w:t>
      </w:r>
      <w:r w:rsidR="00B956D0">
        <w:rPr>
          <w:rFonts w:ascii="Arial" w:hAnsi="Arial" w:cs="Arial"/>
          <w:bCs/>
          <w:sz w:val="22"/>
          <w:szCs w:val="22"/>
        </w:rPr>
        <w:t xml:space="preserve">all who had helped and supported him over the </w:t>
      </w:r>
      <w:bookmarkStart w:id="0" w:name="_GoBack"/>
      <w:bookmarkEnd w:id="0"/>
      <w:r>
        <w:rPr>
          <w:rFonts w:ascii="Arial" w:hAnsi="Arial" w:cs="Arial"/>
          <w:bCs/>
          <w:sz w:val="22"/>
          <w:szCs w:val="22"/>
        </w:rPr>
        <w:t>12 months.</w:t>
      </w:r>
    </w:p>
    <w:p w14:paraId="6567E310" w14:textId="5D7EBCCB" w:rsidR="00563246" w:rsidRDefault="00563246" w:rsidP="00563246">
      <w:pPr>
        <w:pStyle w:val="NoSpacing"/>
        <w:ind w:left="720" w:hanging="720"/>
        <w:rPr>
          <w:rFonts w:ascii="Arial" w:hAnsi="Arial" w:cs="Arial"/>
          <w:bCs/>
          <w:sz w:val="22"/>
          <w:szCs w:val="22"/>
        </w:rPr>
      </w:pPr>
    </w:p>
    <w:p w14:paraId="621DABBC" w14:textId="00933FC9" w:rsidR="00563246" w:rsidRPr="00CB46C9" w:rsidRDefault="00563246" w:rsidP="00563246">
      <w:pPr>
        <w:pStyle w:val="NoSpacing"/>
        <w:ind w:left="720" w:hanging="720"/>
        <w:rPr>
          <w:rFonts w:ascii="Arial" w:hAnsi="Arial" w:cs="Arial"/>
          <w:bCs/>
          <w:sz w:val="22"/>
          <w:szCs w:val="22"/>
        </w:rPr>
      </w:pPr>
      <w:r>
        <w:rPr>
          <w:rFonts w:ascii="Arial" w:hAnsi="Arial" w:cs="Arial"/>
          <w:bCs/>
          <w:sz w:val="22"/>
          <w:szCs w:val="22"/>
        </w:rPr>
        <w:tab/>
        <w:t>Meeting ended 21:14 hrs</w:t>
      </w:r>
    </w:p>
    <w:p w14:paraId="6866AB51" w14:textId="77777777" w:rsidR="00CB46C9" w:rsidRPr="00CB46C9" w:rsidRDefault="00CB46C9" w:rsidP="00CB46C9">
      <w:pPr>
        <w:pStyle w:val="NoSpacing"/>
        <w:rPr>
          <w:rFonts w:ascii="Arial" w:hAnsi="Arial" w:cs="Arial"/>
          <w:bCs/>
          <w:sz w:val="22"/>
          <w:szCs w:val="22"/>
        </w:rPr>
      </w:pPr>
    </w:p>
    <w:p w14:paraId="45C73105" w14:textId="77777777" w:rsidR="00CB46C9" w:rsidRDefault="00CB46C9" w:rsidP="00CB46C9">
      <w:pPr>
        <w:pStyle w:val="NoSpacing"/>
        <w:rPr>
          <w:rFonts w:ascii="Arial" w:hAnsi="Arial" w:cs="Arial"/>
          <w:bCs/>
          <w:sz w:val="22"/>
          <w:szCs w:val="22"/>
        </w:rPr>
      </w:pPr>
    </w:p>
    <w:p w14:paraId="0D815B0F" w14:textId="5121990C" w:rsidR="00F9195B" w:rsidRDefault="008D6242" w:rsidP="00940110">
      <w:pPr>
        <w:pStyle w:val="NoSpacing"/>
        <w:ind w:left="720" w:hanging="720"/>
        <w:rPr>
          <w:rFonts w:ascii="Arial" w:hAnsi="Arial" w:cs="Arial"/>
          <w:sz w:val="22"/>
          <w:szCs w:val="22"/>
        </w:rPr>
      </w:pPr>
      <w:r w:rsidRPr="00923EF8">
        <w:rPr>
          <w:rFonts w:ascii="Arial" w:hAnsi="Arial" w:cs="Arial"/>
          <w:sz w:val="22"/>
          <w:szCs w:val="22"/>
        </w:rPr>
        <w:t>Signed</w:t>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t>Date</w:t>
      </w:r>
    </w:p>
    <w:p w14:paraId="368EFA19" w14:textId="77777777" w:rsidR="00F9195B" w:rsidRDefault="00F9195B" w:rsidP="00940110">
      <w:pPr>
        <w:pStyle w:val="NoSpacing"/>
        <w:ind w:left="720" w:hanging="720"/>
        <w:rPr>
          <w:rFonts w:ascii="Arial" w:hAnsi="Arial" w:cs="Arial"/>
          <w:sz w:val="22"/>
          <w:szCs w:val="22"/>
        </w:rPr>
      </w:pPr>
    </w:p>
    <w:p w14:paraId="4D9DCF58" w14:textId="03ACF4BE" w:rsidR="000A56A9" w:rsidRPr="00BF4EE8" w:rsidRDefault="00117695" w:rsidP="00940110">
      <w:pPr>
        <w:pStyle w:val="NoSpacing"/>
        <w:ind w:left="720" w:hanging="720"/>
        <w:rPr>
          <w:rFonts w:ascii="Arial" w:hAnsi="Arial" w:cs="Arial"/>
          <w:sz w:val="22"/>
          <w:szCs w:val="22"/>
        </w:rPr>
      </w:pPr>
      <w:r>
        <w:rPr>
          <w:rFonts w:ascii="Arial" w:hAnsi="Arial" w:cs="Arial"/>
          <w:sz w:val="22"/>
          <w:szCs w:val="22"/>
        </w:rPr>
        <w:t>C</w:t>
      </w:r>
      <w:r w:rsidR="008D6242" w:rsidRPr="00923EF8">
        <w:rPr>
          <w:rFonts w:ascii="Arial" w:hAnsi="Arial" w:cs="Arial"/>
          <w:sz w:val="22"/>
          <w:szCs w:val="22"/>
        </w:rPr>
        <w:t>hairman</w:t>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t xml:space="preserve"> </w:t>
      </w:r>
      <w:r w:rsidR="000A56A9">
        <w:rPr>
          <w:rFonts w:ascii="Arial" w:hAnsi="Arial" w:cs="Arial"/>
          <w:sz w:val="22"/>
          <w:szCs w:val="22"/>
        </w:rPr>
        <w:tab/>
      </w:r>
    </w:p>
    <w:sectPr w:rsidR="000A56A9" w:rsidRPr="00BF4EE8" w:rsidSect="00F9195B">
      <w:headerReference w:type="even" r:id="rId8"/>
      <w:headerReference w:type="default" r:id="rId9"/>
      <w:footerReference w:type="even" r:id="rId10"/>
      <w:footerReference w:type="default" r:id="rId11"/>
      <w:headerReference w:type="first" r:id="rId12"/>
      <w:footerReference w:type="first" r:id="rId13"/>
      <w:pgSz w:w="11906" w:h="16838"/>
      <w:pgMar w:top="410" w:right="1152" w:bottom="1276" w:left="115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B941E" w14:textId="77777777" w:rsidR="00642CF4" w:rsidRDefault="00642CF4" w:rsidP="00DC6047">
      <w:r>
        <w:separator/>
      </w:r>
    </w:p>
  </w:endnote>
  <w:endnote w:type="continuationSeparator" w:id="0">
    <w:p w14:paraId="5CABD10E" w14:textId="77777777" w:rsidR="00642CF4" w:rsidRDefault="00642CF4" w:rsidP="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9786" w14:textId="77777777" w:rsidR="005510F4" w:rsidRDefault="00551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260908"/>
      <w:docPartObj>
        <w:docPartGallery w:val="Page Numbers (Bottom of Page)"/>
        <w:docPartUnique/>
      </w:docPartObj>
    </w:sdtPr>
    <w:sdtEndPr>
      <w:rPr>
        <w:noProof/>
      </w:rPr>
    </w:sdtEndPr>
    <w:sdtContent>
      <w:p w14:paraId="14C4B379" w14:textId="1DFC1AB0" w:rsidR="00B079E5" w:rsidRDefault="00B079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7D6DA9" w14:textId="77777777" w:rsidR="00DE2AD7" w:rsidRDefault="00DE2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8D18" w14:textId="77777777" w:rsidR="005510F4" w:rsidRDefault="00551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EA5A" w14:textId="77777777" w:rsidR="00642CF4" w:rsidRDefault="00642CF4" w:rsidP="00DC6047">
      <w:r>
        <w:separator/>
      </w:r>
    </w:p>
  </w:footnote>
  <w:footnote w:type="continuationSeparator" w:id="0">
    <w:p w14:paraId="5FD1821F" w14:textId="77777777" w:rsidR="00642CF4" w:rsidRDefault="00642CF4" w:rsidP="00D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12BE" w14:textId="6F629489" w:rsidR="00DE2AD7" w:rsidRDefault="00642CF4">
    <w:pPr>
      <w:pStyle w:val="Header"/>
    </w:pPr>
    <w:r>
      <w:rPr>
        <w:noProof/>
      </w:rPr>
      <w:pict w14:anchorId="3CB46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13782" o:spid="_x0000_s2050" type="#_x0000_t136" style="position:absolute;margin-left:0;margin-top:0;width:483.5pt;height:193.4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r w:rsidR="00DE2AD7">
      <w:rPr>
        <w:noProof/>
      </w:rPr>
      <mc:AlternateContent>
        <mc:Choice Requires="wps">
          <w:drawing>
            <wp:anchor distT="0" distB="0" distL="114300" distR="114300" simplePos="0" relativeHeight="251657216" behindDoc="1" locked="0" layoutInCell="0" allowOverlap="1" wp14:anchorId="03007E04" wp14:editId="44EF11F4">
              <wp:simplePos x="0" y="0"/>
              <wp:positionH relativeFrom="margin">
                <wp:align>center</wp:align>
              </wp:positionH>
              <wp:positionV relativeFrom="margin">
                <wp:align>center</wp:align>
              </wp:positionV>
              <wp:extent cx="6140450" cy="2456180"/>
              <wp:effectExtent l="0" t="1562100" r="0" b="14204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40450" cy="2456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07C5C3" w14:textId="77777777" w:rsidR="00DE2AD7" w:rsidRDefault="00DE2AD7" w:rsidP="00C465E2">
                          <w:pPr>
                            <w:pStyle w:val="NormalWeb"/>
                            <w:spacing w:before="0" w:beforeAutospacing="0" w:after="0" w:afterAutospacing="0"/>
                            <w:jc w:val="center"/>
                          </w:pPr>
                          <w:r>
                            <w:rPr>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007E04" id="_x0000_t202" coordsize="21600,21600" o:spt="202" path="m,l,21600r21600,l21600,xe">
              <v:stroke joinstyle="miter"/>
              <v:path gradientshapeok="t" o:connecttype="rect"/>
            </v:shapetype>
            <v:shape id="WordArt 2" o:spid="_x0000_s1026" type="#_x0000_t202" style="position:absolute;margin-left:0;margin-top:0;width:483.5pt;height:193.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k9hgIAAPw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" o:allowincell="f" filled="f" stroked="f">
              <v:stroke joinstyle="round"/>
              <o:lock v:ext="edit" shapetype="t"/>
              <v:textbox style="mso-fit-shape-to-text:t">
                <w:txbxContent>
                  <w:p w14:paraId="5707C5C3" w14:textId="77777777" w:rsidR="00DE2AD7" w:rsidRDefault="00DE2AD7" w:rsidP="00C465E2">
                    <w:pPr>
                      <w:pStyle w:val="NormalWeb"/>
                      <w:spacing w:before="0" w:beforeAutospacing="0" w:after="0" w:afterAutospacing="0"/>
                      <w:jc w:val="center"/>
                    </w:pPr>
                    <w:r>
                      <w:rPr>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2170" w14:textId="3BEA7B35" w:rsidR="00DE2AD7" w:rsidRDefault="00642CF4">
    <w:pPr>
      <w:pStyle w:val="Header"/>
    </w:pPr>
    <w:r>
      <w:rPr>
        <w:noProof/>
      </w:rPr>
      <w:pict w14:anchorId="3BFEE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13783" o:spid="_x0000_s2051" type="#_x0000_t136" style="position:absolute;margin-left:0;margin-top:0;width:483.5pt;height:193.4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4972" w14:textId="77B38084" w:rsidR="00DE2AD7" w:rsidRDefault="00642CF4">
    <w:pPr>
      <w:pStyle w:val="Header"/>
    </w:pPr>
    <w:r>
      <w:rPr>
        <w:noProof/>
      </w:rPr>
      <w:pict w14:anchorId="2E9A7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13781" o:spid="_x0000_s2049" type="#_x0000_t136" style="position:absolute;margin-left:0;margin-top:0;width:483.5pt;height:193.4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03CE"/>
    <w:multiLevelType w:val="hybridMultilevel"/>
    <w:tmpl w:val="4CDE5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35AA3"/>
    <w:multiLevelType w:val="hybridMultilevel"/>
    <w:tmpl w:val="F2FC6B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2272196"/>
    <w:multiLevelType w:val="hybridMultilevel"/>
    <w:tmpl w:val="8384020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15:restartNumberingAfterBreak="0">
    <w:nsid w:val="64ED287C"/>
    <w:multiLevelType w:val="hybridMultilevel"/>
    <w:tmpl w:val="8A96218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5" w15:restartNumberingAfterBreak="0">
    <w:nsid w:val="78342686"/>
    <w:multiLevelType w:val="hybridMultilevel"/>
    <w:tmpl w:val="15AE0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FE63E7"/>
    <w:multiLevelType w:val="hybridMultilevel"/>
    <w:tmpl w:val="CB4E1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C3"/>
    <w:rsid w:val="000001AD"/>
    <w:rsid w:val="00000342"/>
    <w:rsid w:val="00000844"/>
    <w:rsid w:val="00001378"/>
    <w:rsid w:val="00004E05"/>
    <w:rsid w:val="00006C52"/>
    <w:rsid w:val="00010157"/>
    <w:rsid w:val="000104E2"/>
    <w:rsid w:val="000139B8"/>
    <w:rsid w:val="000211FD"/>
    <w:rsid w:val="0002170D"/>
    <w:rsid w:val="00024AF1"/>
    <w:rsid w:val="00025516"/>
    <w:rsid w:val="0002761E"/>
    <w:rsid w:val="00031868"/>
    <w:rsid w:val="00034CC5"/>
    <w:rsid w:val="00034DEB"/>
    <w:rsid w:val="0003586E"/>
    <w:rsid w:val="00041060"/>
    <w:rsid w:val="00041D57"/>
    <w:rsid w:val="000431CE"/>
    <w:rsid w:val="00046105"/>
    <w:rsid w:val="00053CEE"/>
    <w:rsid w:val="0005678F"/>
    <w:rsid w:val="00056F1C"/>
    <w:rsid w:val="000605A1"/>
    <w:rsid w:val="000614BE"/>
    <w:rsid w:val="0006258F"/>
    <w:rsid w:val="00063811"/>
    <w:rsid w:val="00063F49"/>
    <w:rsid w:val="000725C1"/>
    <w:rsid w:val="00073547"/>
    <w:rsid w:val="00073661"/>
    <w:rsid w:val="00073F30"/>
    <w:rsid w:val="000740E6"/>
    <w:rsid w:val="000765CD"/>
    <w:rsid w:val="000768DA"/>
    <w:rsid w:val="00077466"/>
    <w:rsid w:val="00077CC8"/>
    <w:rsid w:val="00083CB9"/>
    <w:rsid w:val="00084757"/>
    <w:rsid w:val="000857E8"/>
    <w:rsid w:val="0008769A"/>
    <w:rsid w:val="00087F51"/>
    <w:rsid w:val="00092198"/>
    <w:rsid w:val="000923F1"/>
    <w:rsid w:val="00094D64"/>
    <w:rsid w:val="00096032"/>
    <w:rsid w:val="00096B4D"/>
    <w:rsid w:val="000A42AB"/>
    <w:rsid w:val="000A5639"/>
    <w:rsid w:val="000A5658"/>
    <w:rsid w:val="000A56A9"/>
    <w:rsid w:val="000A74A3"/>
    <w:rsid w:val="000B5DD2"/>
    <w:rsid w:val="000B61C2"/>
    <w:rsid w:val="000B6D65"/>
    <w:rsid w:val="000B7111"/>
    <w:rsid w:val="000B7397"/>
    <w:rsid w:val="000C10E1"/>
    <w:rsid w:val="000C12D4"/>
    <w:rsid w:val="000C3A30"/>
    <w:rsid w:val="000C466E"/>
    <w:rsid w:val="000D134C"/>
    <w:rsid w:val="000D5D9A"/>
    <w:rsid w:val="000E2A09"/>
    <w:rsid w:val="000E303B"/>
    <w:rsid w:val="000E40F3"/>
    <w:rsid w:val="000E7EB1"/>
    <w:rsid w:val="000F3297"/>
    <w:rsid w:val="000F4C78"/>
    <w:rsid w:val="000F6B20"/>
    <w:rsid w:val="0010025F"/>
    <w:rsid w:val="00100ECB"/>
    <w:rsid w:val="0010184E"/>
    <w:rsid w:val="00103039"/>
    <w:rsid w:val="001056C1"/>
    <w:rsid w:val="001074B8"/>
    <w:rsid w:val="00112331"/>
    <w:rsid w:val="001126F1"/>
    <w:rsid w:val="001127DB"/>
    <w:rsid w:val="00117287"/>
    <w:rsid w:val="00117695"/>
    <w:rsid w:val="00117CEF"/>
    <w:rsid w:val="001244CF"/>
    <w:rsid w:val="00124696"/>
    <w:rsid w:val="001250EF"/>
    <w:rsid w:val="001300A2"/>
    <w:rsid w:val="0013208F"/>
    <w:rsid w:val="0013282D"/>
    <w:rsid w:val="00132D0B"/>
    <w:rsid w:val="00134DD3"/>
    <w:rsid w:val="001379E4"/>
    <w:rsid w:val="00141053"/>
    <w:rsid w:val="00141794"/>
    <w:rsid w:val="0014194C"/>
    <w:rsid w:val="00142562"/>
    <w:rsid w:val="00142E92"/>
    <w:rsid w:val="00145FFB"/>
    <w:rsid w:val="00151014"/>
    <w:rsid w:val="0015275C"/>
    <w:rsid w:val="00154243"/>
    <w:rsid w:val="001550E7"/>
    <w:rsid w:val="001568E5"/>
    <w:rsid w:val="00160D88"/>
    <w:rsid w:val="001610F7"/>
    <w:rsid w:val="00162B23"/>
    <w:rsid w:val="001632EA"/>
    <w:rsid w:val="00163A58"/>
    <w:rsid w:val="0016400D"/>
    <w:rsid w:val="00164787"/>
    <w:rsid w:val="00170D0F"/>
    <w:rsid w:val="001716CC"/>
    <w:rsid w:val="00173EC7"/>
    <w:rsid w:val="00183A81"/>
    <w:rsid w:val="00183E37"/>
    <w:rsid w:val="001848B6"/>
    <w:rsid w:val="001877F0"/>
    <w:rsid w:val="001917B8"/>
    <w:rsid w:val="001955AD"/>
    <w:rsid w:val="0019568F"/>
    <w:rsid w:val="0019712A"/>
    <w:rsid w:val="001972AD"/>
    <w:rsid w:val="00197956"/>
    <w:rsid w:val="001A1201"/>
    <w:rsid w:val="001A4611"/>
    <w:rsid w:val="001A7C47"/>
    <w:rsid w:val="001B1281"/>
    <w:rsid w:val="001B4032"/>
    <w:rsid w:val="001B6BD9"/>
    <w:rsid w:val="001C02D5"/>
    <w:rsid w:val="001C0C8F"/>
    <w:rsid w:val="001C186A"/>
    <w:rsid w:val="001C1A4C"/>
    <w:rsid w:val="001C2CF5"/>
    <w:rsid w:val="001C45C8"/>
    <w:rsid w:val="001C4658"/>
    <w:rsid w:val="001C71A0"/>
    <w:rsid w:val="001D2117"/>
    <w:rsid w:val="001D2733"/>
    <w:rsid w:val="001D547C"/>
    <w:rsid w:val="001D737A"/>
    <w:rsid w:val="001E0296"/>
    <w:rsid w:val="001E39F1"/>
    <w:rsid w:val="001E7AC9"/>
    <w:rsid w:val="001E7DD1"/>
    <w:rsid w:val="001F21A7"/>
    <w:rsid w:val="001F2471"/>
    <w:rsid w:val="001F305C"/>
    <w:rsid w:val="001F36B6"/>
    <w:rsid w:val="001F3A74"/>
    <w:rsid w:val="001F43C3"/>
    <w:rsid w:val="001F6221"/>
    <w:rsid w:val="001F6B40"/>
    <w:rsid w:val="00204759"/>
    <w:rsid w:val="00206EF3"/>
    <w:rsid w:val="00207F1F"/>
    <w:rsid w:val="0021101A"/>
    <w:rsid w:val="002114BC"/>
    <w:rsid w:val="00216AE3"/>
    <w:rsid w:val="0022156D"/>
    <w:rsid w:val="00221581"/>
    <w:rsid w:val="00221D98"/>
    <w:rsid w:val="002272F8"/>
    <w:rsid w:val="00231142"/>
    <w:rsid w:val="00232B64"/>
    <w:rsid w:val="00232EEB"/>
    <w:rsid w:val="00242855"/>
    <w:rsid w:val="00243660"/>
    <w:rsid w:val="0024625A"/>
    <w:rsid w:val="0025125F"/>
    <w:rsid w:val="002534EE"/>
    <w:rsid w:val="00254B0E"/>
    <w:rsid w:val="00257815"/>
    <w:rsid w:val="00260323"/>
    <w:rsid w:val="00263A1E"/>
    <w:rsid w:val="00264BAD"/>
    <w:rsid w:val="002653BD"/>
    <w:rsid w:val="00266B58"/>
    <w:rsid w:val="0026710D"/>
    <w:rsid w:val="002679E6"/>
    <w:rsid w:val="00270EA4"/>
    <w:rsid w:val="00271812"/>
    <w:rsid w:val="00271F99"/>
    <w:rsid w:val="00272846"/>
    <w:rsid w:val="00272A5F"/>
    <w:rsid w:val="002733E4"/>
    <w:rsid w:val="00275A67"/>
    <w:rsid w:val="0028240E"/>
    <w:rsid w:val="002842B4"/>
    <w:rsid w:val="002845DC"/>
    <w:rsid w:val="00286E82"/>
    <w:rsid w:val="00287DED"/>
    <w:rsid w:val="002917C6"/>
    <w:rsid w:val="0029593C"/>
    <w:rsid w:val="002977EB"/>
    <w:rsid w:val="00297C4A"/>
    <w:rsid w:val="002A0A10"/>
    <w:rsid w:val="002A20DC"/>
    <w:rsid w:val="002A518F"/>
    <w:rsid w:val="002A5D94"/>
    <w:rsid w:val="002A6415"/>
    <w:rsid w:val="002A7A31"/>
    <w:rsid w:val="002B146F"/>
    <w:rsid w:val="002B25D7"/>
    <w:rsid w:val="002B30EC"/>
    <w:rsid w:val="002B4DB1"/>
    <w:rsid w:val="002B4DBE"/>
    <w:rsid w:val="002C16F0"/>
    <w:rsid w:val="002C20ED"/>
    <w:rsid w:val="002C4AF0"/>
    <w:rsid w:val="002D161A"/>
    <w:rsid w:val="002D2E69"/>
    <w:rsid w:val="002D5B84"/>
    <w:rsid w:val="002E443E"/>
    <w:rsid w:val="002E4E9C"/>
    <w:rsid w:val="002E70C1"/>
    <w:rsid w:val="002E73D0"/>
    <w:rsid w:val="002E76FB"/>
    <w:rsid w:val="002E7BEC"/>
    <w:rsid w:val="002F0EEB"/>
    <w:rsid w:val="002F18E8"/>
    <w:rsid w:val="002F1A48"/>
    <w:rsid w:val="002F2AB1"/>
    <w:rsid w:val="002F325A"/>
    <w:rsid w:val="002F4DC3"/>
    <w:rsid w:val="002F7081"/>
    <w:rsid w:val="00300452"/>
    <w:rsid w:val="00303855"/>
    <w:rsid w:val="003045B8"/>
    <w:rsid w:val="00306991"/>
    <w:rsid w:val="00306B44"/>
    <w:rsid w:val="00306B6B"/>
    <w:rsid w:val="00307C3A"/>
    <w:rsid w:val="0031154B"/>
    <w:rsid w:val="0031398D"/>
    <w:rsid w:val="0031547F"/>
    <w:rsid w:val="00317138"/>
    <w:rsid w:val="00325761"/>
    <w:rsid w:val="003268C4"/>
    <w:rsid w:val="003302CE"/>
    <w:rsid w:val="00330B70"/>
    <w:rsid w:val="003355C0"/>
    <w:rsid w:val="003359AA"/>
    <w:rsid w:val="00336D08"/>
    <w:rsid w:val="0034265B"/>
    <w:rsid w:val="0034624F"/>
    <w:rsid w:val="00350744"/>
    <w:rsid w:val="003508CD"/>
    <w:rsid w:val="0035289A"/>
    <w:rsid w:val="00352BA5"/>
    <w:rsid w:val="00353A0E"/>
    <w:rsid w:val="003542E3"/>
    <w:rsid w:val="003556B4"/>
    <w:rsid w:val="003562C4"/>
    <w:rsid w:val="003615A0"/>
    <w:rsid w:val="003623AC"/>
    <w:rsid w:val="003628A7"/>
    <w:rsid w:val="00362F8A"/>
    <w:rsid w:val="003642A1"/>
    <w:rsid w:val="00365D41"/>
    <w:rsid w:val="003661AF"/>
    <w:rsid w:val="00366682"/>
    <w:rsid w:val="00370996"/>
    <w:rsid w:val="003741CF"/>
    <w:rsid w:val="00374E18"/>
    <w:rsid w:val="0037505A"/>
    <w:rsid w:val="00376A65"/>
    <w:rsid w:val="003825AA"/>
    <w:rsid w:val="0038388E"/>
    <w:rsid w:val="00384C8B"/>
    <w:rsid w:val="00384FE6"/>
    <w:rsid w:val="003905C4"/>
    <w:rsid w:val="0039150D"/>
    <w:rsid w:val="003944AE"/>
    <w:rsid w:val="0039462A"/>
    <w:rsid w:val="00394926"/>
    <w:rsid w:val="003968BD"/>
    <w:rsid w:val="0039698C"/>
    <w:rsid w:val="003977FB"/>
    <w:rsid w:val="00397ED9"/>
    <w:rsid w:val="003A04CF"/>
    <w:rsid w:val="003A3D0C"/>
    <w:rsid w:val="003A45B2"/>
    <w:rsid w:val="003A5704"/>
    <w:rsid w:val="003A7EFD"/>
    <w:rsid w:val="003B25F1"/>
    <w:rsid w:val="003B58FF"/>
    <w:rsid w:val="003B639C"/>
    <w:rsid w:val="003C02CC"/>
    <w:rsid w:val="003C4C79"/>
    <w:rsid w:val="003C50F6"/>
    <w:rsid w:val="003C7DEF"/>
    <w:rsid w:val="003D0471"/>
    <w:rsid w:val="003D6080"/>
    <w:rsid w:val="003D6989"/>
    <w:rsid w:val="003D7248"/>
    <w:rsid w:val="003E216D"/>
    <w:rsid w:val="003E21EE"/>
    <w:rsid w:val="003E5AAC"/>
    <w:rsid w:val="003E7881"/>
    <w:rsid w:val="003F16AA"/>
    <w:rsid w:val="003F4AD9"/>
    <w:rsid w:val="00405523"/>
    <w:rsid w:val="00406427"/>
    <w:rsid w:val="00407352"/>
    <w:rsid w:val="00407E3D"/>
    <w:rsid w:val="0041080F"/>
    <w:rsid w:val="00412CC7"/>
    <w:rsid w:val="0041326E"/>
    <w:rsid w:val="00413A11"/>
    <w:rsid w:val="004146C4"/>
    <w:rsid w:val="00415D41"/>
    <w:rsid w:val="004161DB"/>
    <w:rsid w:val="004171A6"/>
    <w:rsid w:val="00420671"/>
    <w:rsid w:val="00424292"/>
    <w:rsid w:val="00425EAE"/>
    <w:rsid w:val="00426CFF"/>
    <w:rsid w:val="00426DD0"/>
    <w:rsid w:val="00430A45"/>
    <w:rsid w:val="00431BF2"/>
    <w:rsid w:val="00432F61"/>
    <w:rsid w:val="00434D76"/>
    <w:rsid w:val="0043581F"/>
    <w:rsid w:val="00435BFF"/>
    <w:rsid w:val="00436797"/>
    <w:rsid w:val="0044252A"/>
    <w:rsid w:val="00442C36"/>
    <w:rsid w:val="004432A6"/>
    <w:rsid w:val="0044524F"/>
    <w:rsid w:val="0044760A"/>
    <w:rsid w:val="004504F9"/>
    <w:rsid w:val="00451D37"/>
    <w:rsid w:val="00452062"/>
    <w:rsid w:val="00454C9F"/>
    <w:rsid w:val="004563B4"/>
    <w:rsid w:val="004600D5"/>
    <w:rsid w:val="00465E68"/>
    <w:rsid w:val="004672E2"/>
    <w:rsid w:val="0047391C"/>
    <w:rsid w:val="004746E8"/>
    <w:rsid w:val="004749B4"/>
    <w:rsid w:val="00474CBE"/>
    <w:rsid w:val="0047787C"/>
    <w:rsid w:val="00477E67"/>
    <w:rsid w:val="00481A00"/>
    <w:rsid w:val="00491446"/>
    <w:rsid w:val="00491915"/>
    <w:rsid w:val="0049301B"/>
    <w:rsid w:val="004953BE"/>
    <w:rsid w:val="00496248"/>
    <w:rsid w:val="00497603"/>
    <w:rsid w:val="00497650"/>
    <w:rsid w:val="004A3EE6"/>
    <w:rsid w:val="004A4F0B"/>
    <w:rsid w:val="004B2DF1"/>
    <w:rsid w:val="004B5F13"/>
    <w:rsid w:val="004C22EC"/>
    <w:rsid w:val="004C5BC4"/>
    <w:rsid w:val="004C5C02"/>
    <w:rsid w:val="004C7C23"/>
    <w:rsid w:val="004D08D0"/>
    <w:rsid w:val="004D136E"/>
    <w:rsid w:val="004D302F"/>
    <w:rsid w:val="004D37E6"/>
    <w:rsid w:val="004D3806"/>
    <w:rsid w:val="004D4007"/>
    <w:rsid w:val="004D6987"/>
    <w:rsid w:val="004E2CEF"/>
    <w:rsid w:val="004E3ADF"/>
    <w:rsid w:val="004E433A"/>
    <w:rsid w:val="004F232C"/>
    <w:rsid w:val="004F2512"/>
    <w:rsid w:val="004F2C3B"/>
    <w:rsid w:val="004F46E7"/>
    <w:rsid w:val="004F7097"/>
    <w:rsid w:val="004F7DA5"/>
    <w:rsid w:val="0050000A"/>
    <w:rsid w:val="00500BD5"/>
    <w:rsid w:val="00501D97"/>
    <w:rsid w:val="00506F8B"/>
    <w:rsid w:val="00507EED"/>
    <w:rsid w:val="00510544"/>
    <w:rsid w:val="00513C7A"/>
    <w:rsid w:val="00515329"/>
    <w:rsid w:val="005165A2"/>
    <w:rsid w:val="0051776F"/>
    <w:rsid w:val="00525CA5"/>
    <w:rsid w:val="00526129"/>
    <w:rsid w:val="0053142E"/>
    <w:rsid w:val="005348DE"/>
    <w:rsid w:val="005356A5"/>
    <w:rsid w:val="00537CB8"/>
    <w:rsid w:val="005409CC"/>
    <w:rsid w:val="00541045"/>
    <w:rsid w:val="0054200C"/>
    <w:rsid w:val="00542372"/>
    <w:rsid w:val="00547640"/>
    <w:rsid w:val="00550545"/>
    <w:rsid w:val="005510F4"/>
    <w:rsid w:val="005513BA"/>
    <w:rsid w:val="00551578"/>
    <w:rsid w:val="005538F7"/>
    <w:rsid w:val="00554BA3"/>
    <w:rsid w:val="00560E57"/>
    <w:rsid w:val="00563246"/>
    <w:rsid w:val="00564234"/>
    <w:rsid w:val="00564F1A"/>
    <w:rsid w:val="005661B7"/>
    <w:rsid w:val="00566F2F"/>
    <w:rsid w:val="005672AD"/>
    <w:rsid w:val="00573DDA"/>
    <w:rsid w:val="005766A4"/>
    <w:rsid w:val="0058212D"/>
    <w:rsid w:val="005825D1"/>
    <w:rsid w:val="005836B1"/>
    <w:rsid w:val="00584372"/>
    <w:rsid w:val="00587ABE"/>
    <w:rsid w:val="00590A3B"/>
    <w:rsid w:val="00591410"/>
    <w:rsid w:val="00592FA6"/>
    <w:rsid w:val="005943C5"/>
    <w:rsid w:val="0059553C"/>
    <w:rsid w:val="005A2298"/>
    <w:rsid w:val="005A2435"/>
    <w:rsid w:val="005A5CFE"/>
    <w:rsid w:val="005A5D0D"/>
    <w:rsid w:val="005B0926"/>
    <w:rsid w:val="005B1A47"/>
    <w:rsid w:val="005B1D78"/>
    <w:rsid w:val="005B5CE7"/>
    <w:rsid w:val="005B6451"/>
    <w:rsid w:val="005B7ADE"/>
    <w:rsid w:val="005C441F"/>
    <w:rsid w:val="005C4CB2"/>
    <w:rsid w:val="005C50F2"/>
    <w:rsid w:val="005C521B"/>
    <w:rsid w:val="005C55E0"/>
    <w:rsid w:val="005D0B90"/>
    <w:rsid w:val="005D0F7D"/>
    <w:rsid w:val="005D5DD3"/>
    <w:rsid w:val="005D7ED9"/>
    <w:rsid w:val="005E18DF"/>
    <w:rsid w:val="005E1F0B"/>
    <w:rsid w:val="005E39B2"/>
    <w:rsid w:val="005F0352"/>
    <w:rsid w:val="005F13FF"/>
    <w:rsid w:val="005F1CED"/>
    <w:rsid w:val="005F55AF"/>
    <w:rsid w:val="005F6BCA"/>
    <w:rsid w:val="00603A30"/>
    <w:rsid w:val="00603C42"/>
    <w:rsid w:val="00612888"/>
    <w:rsid w:val="006144D5"/>
    <w:rsid w:val="006169C8"/>
    <w:rsid w:val="006170B9"/>
    <w:rsid w:val="0062562F"/>
    <w:rsid w:val="0062583E"/>
    <w:rsid w:val="00626471"/>
    <w:rsid w:val="00633155"/>
    <w:rsid w:val="00633925"/>
    <w:rsid w:val="00637C87"/>
    <w:rsid w:val="00641775"/>
    <w:rsid w:val="00642CF4"/>
    <w:rsid w:val="00647D95"/>
    <w:rsid w:val="0065363D"/>
    <w:rsid w:val="006537DE"/>
    <w:rsid w:val="00655002"/>
    <w:rsid w:val="0065533E"/>
    <w:rsid w:val="00655EAD"/>
    <w:rsid w:val="00657E48"/>
    <w:rsid w:val="00663E5C"/>
    <w:rsid w:val="006663DF"/>
    <w:rsid w:val="00667203"/>
    <w:rsid w:val="00673C08"/>
    <w:rsid w:val="0067492E"/>
    <w:rsid w:val="00674A48"/>
    <w:rsid w:val="00675CC4"/>
    <w:rsid w:val="006760E4"/>
    <w:rsid w:val="006831E1"/>
    <w:rsid w:val="006833B3"/>
    <w:rsid w:val="00683768"/>
    <w:rsid w:val="00684D95"/>
    <w:rsid w:val="006850C4"/>
    <w:rsid w:val="00685CD8"/>
    <w:rsid w:val="00690CD6"/>
    <w:rsid w:val="00694C0C"/>
    <w:rsid w:val="006A45C8"/>
    <w:rsid w:val="006A5390"/>
    <w:rsid w:val="006A54EB"/>
    <w:rsid w:val="006A554C"/>
    <w:rsid w:val="006A61F0"/>
    <w:rsid w:val="006A7ED3"/>
    <w:rsid w:val="006B089D"/>
    <w:rsid w:val="006B1D0B"/>
    <w:rsid w:val="006B2AD6"/>
    <w:rsid w:val="006B410B"/>
    <w:rsid w:val="006B4A1E"/>
    <w:rsid w:val="006B6563"/>
    <w:rsid w:val="006C64C4"/>
    <w:rsid w:val="006D061A"/>
    <w:rsid w:val="006D1411"/>
    <w:rsid w:val="006D197B"/>
    <w:rsid w:val="006D44C0"/>
    <w:rsid w:val="006D587D"/>
    <w:rsid w:val="006D5FFE"/>
    <w:rsid w:val="006D6D4F"/>
    <w:rsid w:val="006D733B"/>
    <w:rsid w:val="006E135C"/>
    <w:rsid w:val="006E1582"/>
    <w:rsid w:val="006E1C14"/>
    <w:rsid w:val="006E266B"/>
    <w:rsid w:val="006E27E2"/>
    <w:rsid w:val="006E40FE"/>
    <w:rsid w:val="006E5158"/>
    <w:rsid w:val="006E5BA6"/>
    <w:rsid w:val="006E6F33"/>
    <w:rsid w:val="006F0351"/>
    <w:rsid w:val="006F1287"/>
    <w:rsid w:val="006F189F"/>
    <w:rsid w:val="006F28C5"/>
    <w:rsid w:val="006F48E5"/>
    <w:rsid w:val="006F7411"/>
    <w:rsid w:val="007060FE"/>
    <w:rsid w:val="007064F0"/>
    <w:rsid w:val="00707086"/>
    <w:rsid w:val="00717B78"/>
    <w:rsid w:val="0072204A"/>
    <w:rsid w:val="0072465A"/>
    <w:rsid w:val="0072771C"/>
    <w:rsid w:val="00731ED3"/>
    <w:rsid w:val="00735B49"/>
    <w:rsid w:val="00736536"/>
    <w:rsid w:val="00737122"/>
    <w:rsid w:val="00740717"/>
    <w:rsid w:val="00747E65"/>
    <w:rsid w:val="007505F3"/>
    <w:rsid w:val="00752C18"/>
    <w:rsid w:val="00764081"/>
    <w:rsid w:val="00764193"/>
    <w:rsid w:val="00766798"/>
    <w:rsid w:val="007739F5"/>
    <w:rsid w:val="00775935"/>
    <w:rsid w:val="0078619C"/>
    <w:rsid w:val="00790C5A"/>
    <w:rsid w:val="007970C0"/>
    <w:rsid w:val="007977C9"/>
    <w:rsid w:val="007A0015"/>
    <w:rsid w:val="007A006D"/>
    <w:rsid w:val="007A40E2"/>
    <w:rsid w:val="007A4ED7"/>
    <w:rsid w:val="007A50C0"/>
    <w:rsid w:val="007A5D52"/>
    <w:rsid w:val="007A5E3F"/>
    <w:rsid w:val="007B1252"/>
    <w:rsid w:val="007B2AAA"/>
    <w:rsid w:val="007B2CB1"/>
    <w:rsid w:val="007B372D"/>
    <w:rsid w:val="007C175E"/>
    <w:rsid w:val="007C2478"/>
    <w:rsid w:val="007D3696"/>
    <w:rsid w:val="007D548C"/>
    <w:rsid w:val="007D56F0"/>
    <w:rsid w:val="007E40B6"/>
    <w:rsid w:val="007E4A5B"/>
    <w:rsid w:val="007E4E87"/>
    <w:rsid w:val="007E7AC2"/>
    <w:rsid w:val="007E7D7D"/>
    <w:rsid w:val="007F3F54"/>
    <w:rsid w:val="007F47DE"/>
    <w:rsid w:val="00800357"/>
    <w:rsid w:val="0080163F"/>
    <w:rsid w:val="00801C88"/>
    <w:rsid w:val="008102C9"/>
    <w:rsid w:val="00810A81"/>
    <w:rsid w:val="008111FA"/>
    <w:rsid w:val="00811869"/>
    <w:rsid w:val="008120AF"/>
    <w:rsid w:val="00813921"/>
    <w:rsid w:val="0081654F"/>
    <w:rsid w:val="0081657C"/>
    <w:rsid w:val="00820E25"/>
    <w:rsid w:val="008217CF"/>
    <w:rsid w:val="00824887"/>
    <w:rsid w:val="00835AEB"/>
    <w:rsid w:val="00836CE7"/>
    <w:rsid w:val="008455B2"/>
    <w:rsid w:val="00852F54"/>
    <w:rsid w:val="00857436"/>
    <w:rsid w:val="008674C8"/>
    <w:rsid w:val="0086782B"/>
    <w:rsid w:val="008705CA"/>
    <w:rsid w:val="00882B19"/>
    <w:rsid w:val="0088570F"/>
    <w:rsid w:val="00885C75"/>
    <w:rsid w:val="008921B4"/>
    <w:rsid w:val="0089279D"/>
    <w:rsid w:val="00894EB1"/>
    <w:rsid w:val="00897BCD"/>
    <w:rsid w:val="008B4D1A"/>
    <w:rsid w:val="008B4E6A"/>
    <w:rsid w:val="008C1F0C"/>
    <w:rsid w:val="008C38C8"/>
    <w:rsid w:val="008C4A8B"/>
    <w:rsid w:val="008D1642"/>
    <w:rsid w:val="008D6242"/>
    <w:rsid w:val="008E567E"/>
    <w:rsid w:val="008E596B"/>
    <w:rsid w:val="008E79FF"/>
    <w:rsid w:val="008E7FF8"/>
    <w:rsid w:val="008F53A5"/>
    <w:rsid w:val="008F7155"/>
    <w:rsid w:val="009006BC"/>
    <w:rsid w:val="00902CD8"/>
    <w:rsid w:val="00903D12"/>
    <w:rsid w:val="00904C1E"/>
    <w:rsid w:val="00906DDA"/>
    <w:rsid w:val="00910987"/>
    <w:rsid w:val="009178B4"/>
    <w:rsid w:val="00917B3A"/>
    <w:rsid w:val="00923DB2"/>
    <w:rsid w:val="00923EF8"/>
    <w:rsid w:val="0092501E"/>
    <w:rsid w:val="00930499"/>
    <w:rsid w:val="00931118"/>
    <w:rsid w:val="00931CE0"/>
    <w:rsid w:val="00932705"/>
    <w:rsid w:val="0093531F"/>
    <w:rsid w:val="00937812"/>
    <w:rsid w:val="00940110"/>
    <w:rsid w:val="009412A8"/>
    <w:rsid w:val="0094279F"/>
    <w:rsid w:val="00942A14"/>
    <w:rsid w:val="0095033E"/>
    <w:rsid w:val="009505FB"/>
    <w:rsid w:val="00954B83"/>
    <w:rsid w:val="009631AE"/>
    <w:rsid w:val="009632EA"/>
    <w:rsid w:val="00965663"/>
    <w:rsid w:val="00965FDD"/>
    <w:rsid w:val="009673FA"/>
    <w:rsid w:val="00967E37"/>
    <w:rsid w:val="00970BA7"/>
    <w:rsid w:val="00973C6F"/>
    <w:rsid w:val="00977D8F"/>
    <w:rsid w:val="00980CD7"/>
    <w:rsid w:val="0098177E"/>
    <w:rsid w:val="00981E8A"/>
    <w:rsid w:val="00984252"/>
    <w:rsid w:val="00987EF0"/>
    <w:rsid w:val="00992C71"/>
    <w:rsid w:val="00993B2A"/>
    <w:rsid w:val="0099472F"/>
    <w:rsid w:val="00994DB9"/>
    <w:rsid w:val="00995A3E"/>
    <w:rsid w:val="00996014"/>
    <w:rsid w:val="0099666D"/>
    <w:rsid w:val="00996B1C"/>
    <w:rsid w:val="009971C5"/>
    <w:rsid w:val="009A0E1B"/>
    <w:rsid w:val="009A4D33"/>
    <w:rsid w:val="009A4F99"/>
    <w:rsid w:val="009A7B6D"/>
    <w:rsid w:val="009B17D1"/>
    <w:rsid w:val="009B4A57"/>
    <w:rsid w:val="009C0B35"/>
    <w:rsid w:val="009C3023"/>
    <w:rsid w:val="009D034C"/>
    <w:rsid w:val="009D0A4E"/>
    <w:rsid w:val="009D100F"/>
    <w:rsid w:val="009D2101"/>
    <w:rsid w:val="009D2EB8"/>
    <w:rsid w:val="009D3BCD"/>
    <w:rsid w:val="009D497E"/>
    <w:rsid w:val="009D656A"/>
    <w:rsid w:val="009E32C6"/>
    <w:rsid w:val="009E5FB2"/>
    <w:rsid w:val="009E6013"/>
    <w:rsid w:val="009F2E5A"/>
    <w:rsid w:val="009F5E5D"/>
    <w:rsid w:val="009F60F0"/>
    <w:rsid w:val="009F75B1"/>
    <w:rsid w:val="00A000CB"/>
    <w:rsid w:val="00A03D76"/>
    <w:rsid w:val="00A05861"/>
    <w:rsid w:val="00A06FB1"/>
    <w:rsid w:val="00A11E92"/>
    <w:rsid w:val="00A12A24"/>
    <w:rsid w:val="00A15D62"/>
    <w:rsid w:val="00A20243"/>
    <w:rsid w:val="00A240D9"/>
    <w:rsid w:val="00A257C5"/>
    <w:rsid w:val="00A25D06"/>
    <w:rsid w:val="00A25F0E"/>
    <w:rsid w:val="00A2726B"/>
    <w:rsid w:val="00A3151A"/>
    <w:rsid w:val="00A316B3"/>
    <w:rsid w:val="00A32706"/>
    <w:rsid w:val="00A331B1"/>
    <w:rsid w:val="00A332FC"/>
    <w:rsid w:val="00A3459C"/>
    <w:rsid w:val="00A351CD"/>
    <w:rsid w:val="00A36628"/>
    <w:rsid w:val="00A405DD"/>
    <w:rsid w:val="00A423C4"/>
    <w:rsid w:val="00A4504C"/>
    <w:rsid w:val="00A52930"/>
    <w:rsid w:val="00A556BB"/>
    <w:rsid w:val="00A633FA"/>
    <w:rsid w:val="00A647EE"/>
    <w:rsid w:val="00A64984"/>
    <w:rsid w:val="00A64B24"/>
    <w:rsid w:val="00A659ED"/>
    <w:rsid w:val="00A70F4E"/>
    <w:rsid w:val="00A72BCF"/>
    <w:rsid w:val="00A745E2"/>
    <w:rsid w:val="00A804DD"/>
    <w:rsid w:val="00A81587"/>
    <w:rsid w:val="00A81F17"/>
    <w:rsid w:val="00A82CD9"/>
    <w:rsid w:val="00A831B9"/>
    <w:rsid w:val="00A83D7D"/>
    <w:rsid w:val="00A8736B"/>
    <w:rsid w:val="00A87840"/>
    <w:rsid w:val="00A87A69"/>
    <w:rsid w:val="00A96247"/>
    <w:rsid w:val="00AA0530"/>
    <w:rsid w:val="00AA27E6"/>
    <w:rsid w:val="00AA7DF5"/>
    <w:rsid w:val="00AB06C5"/>
    <w:rsid w:val="00AB1069"/>
    <w:rsid w:val="00AB1A31"/>
    <w:rsid w:val="00AB5BC5"/>
    <w:rsid w:val="00AB6D71"/>
    <w:rsid w:val="00AB7891"/>
    <w:rsid w:val="00AC10C5"/>
    <w:rsid w:val="00AC349D"/>
    <w:rsid w:val="00AC3B0E"/>
    <w:rsid w:val="00AC6219"/>
    <w:rsid w:val="00AD1C9E"/>
    <w:rsid w:val="00AD2F5D"/>
    <w:rsid w:val="00AD37D2"/>
    <w:rsid w:val="00AD4F9C"/>
    <w:rsid w:val="00AD5174"/>
    <w:rsid w:val="00AD5514"/>
    <w:rsid w:val="00AD592D"/>
    <w:rsid w:val="00AD5ACC"/>
    <w:rsid w:val="00AD5B75"/>
    <w:rsid w:val="00AD5C3C"/>
    <w:rsid w:val="00AE45B3"/>
    <w:rsid w:val="00AE55AB"/>
    <w:rsid w:val="00AE594C"/>
    <w:rsid w:val="00AE65F4"/>
    <w:rsid w:val="00AE6CD8"/>
    <w:rsid w:val="00AF17A9"/>
    <w:rsid w:val="00B029D0"/>
    <w:rsid w:val="00B03185"/>
    <w:rsid w:val="00B03982"/>
    <w:rsid w:val="00B04643"/>
    <w:rsid w:val="00B04732"/>
    <w:rsid w:val="00B05E6F"/>
    <w:rsid w:val="00B079E5"/>
    <w:rsid w:val="00B10808"/>
    <w:rsid w:val="00B10C72"/>
    <w:rsid w:val="00B172A8"/>
    <w:rsid w:val="00B20411"/>
    <w:rsid w:val="00B21A82"/>
    <w:rsid w:val="00B25BE0"/>
    <w:rsid w:val="00B264F9"/>
    <w:rsid w:val="00B40103"/>
    <w:rsid w:val="00B41360"/>
    <w:rsid w:val="00B45597"/>
    <w:rsid w:val="00B46C59"/>
    <w:rsid w:val="00B47084"/>
    <w:rsid w:val="00B513B6"/>
    <w:rsid w:val="00B51763"/>
    <w:rsid w:val="00B521B3"/>
    <w:rsid w:val="00B53B22"/>
    <w:rsid w:val="00B545A0"/>
    <w:rsid w:val="00B6170F"/>
    <w:rsid w:val="00B6269E"/>
    <w:rsid w:val="00B6652C"/>
    <w:rsid w:val="00B77E7B"/>
    <w:rsid w:val="00B82F21"/>
    <w:rsid w:val="00B863E7"/>
    <w:rsid w:val="00B93E48"/>
    <w:rsid w:val="00B95213"/>
    <w:rsid w:val="00B956D0"/>
    <w:rsid w:val="00B95797"/>
    <w:rsid w:val="00B96957"/>
    <w:rsid w:val="00BA0AFC"/>
    <w:rsid w:val="00BA10F7"/>
    <w:rsid w:val="00BA1947"/>
    <w:rsid w:val="00BA34D7"/>
    <w:rsid w:val="00BA41C8"/>
    <w:rsid w:val="00BA4F15"/>
    <w:rsid w:val="00BB0260"/>
    <w:rsid w:val="00BB3A11"/>
    <w:rsid w:val="00BB418B"/>
    <w:rsid w:val="00BB57AC"/>
    <w:rsid w:val="00BB5B80"/>
    <w:rsid w:val="00BB6A05"/>
    <w:rsid w:val="00BC240C"/>
    <w:rsid w:val="00BC3493"/>
    <w:rsid w:val="00BC7F8F"/>
    <w:rsid w:val="00BD1C3B"/>
    <w:rsid w:val="00BD6ACB"/>
    <w:rsid w:val="00BD6B2F"/>
    <w:rsid w:val="00BE4A33"/>
    <w:rsid w:val="00BE6305"/>
    <w:rsid w:val="00BE6479"/>
    <w:rsid w:val="00BE7113"/>
    <w:rsid w:val="00BE7EA6"/>
    <w:rsid w:val="00BF313E"/>
    <w:rsid w:val="00BF4EE8"/>
    <w:rsid w:val="00BF6BD2"/>
    <w:rsid w:val="00BF7955"/>
    <w:rsid w:val="00BF79E0"/>
    <w:rsid w:val="00C01443"/>
    <w:rsid w:val="00C026A2"/>
    <w:rsid w:val="00C063AD"/>
    <w:rsid w:val="00C06F26"/>
    <w:rsid w:val="00C07335"/>
    <w:rsid w:val="00C074E6"/>
    <w:rsid w:val="00C07B2B"/>
    <w:rsid w:val="00C10642"/>
    <w:rsid w:val="00C11296"/>
    <w:rsid w:val="00C12256"/>
    <w:rsid w:val="00C1382B"/>
    <w:rsid w:val="00C207C9"/>
    <w:rsid w:val="00C2280A"/>
    <w:rsid w:val="00C24338"/>
    <w:rsid w:val="00C272E4"/>
    <w:rsid w:val="00C27A9A"/>
    <w:rsid w:val="00C30B82"/>
    <w:rsid w:val="00C35E07"/>
    <w:rsid w:val="00C37A32"/>
    <w:rsid w:val="00C441E5"/>
    <w:rsid w:val="00C44A32"/>
    <w:rsid w:val="00C465E2"/>
    <w:rsid w:val="00C50F29"/>
    <w:rsid w:val="00C50F67"/>
    <w:rsid w:val="00C519CC"/>
    <w:rsid w:val="00C52B65"/>
    <w:rsid w:val="00C52CEA"/>
    <w:rsid w:val="00C5463A"/>
    <w:rsid w:val="00C56A15"/>
    <w:rsid w:val="00C61161"/>
    <w:rsid w:val="00C6549D"/>
    <w:rsid w:val="00C673DA"/>
    <w:rsid w:val="00C713F8"/>
    <w:rsid w:val="00C72ACA"/>
    <w:rsid w:val="00C76BD4"/>
    <w:rsid w:val="00C76D08"/>
    <w:rsid w:val="00C76EB2"/>
    <w:rsid w:val="00C77F57"/>
    <w:rsid w:val="00C8312B"/>
    <w:rsid w:val="00C8313A"/>
    <w:rsid w:val="00C933DF"/>
    <w:rsid w:val="00C93ED7"/>
    <w:rsid w:val="00C94CE4"/>
    <w:rsid w:val="00CA31A9"/>
    <w:rsid w:val="00CA62A5"/>
    <w:rsid w:val="00CA7260"/>
    <w:rsid w:val="00CA7519"/>
    <w:rsid w:val="00CB425E"/>
    <w:rsid w:val="00CB46C9"/>
    <w:rsid w:val="00CB59DF"/>
    <w:rsid w:val="00CB6D92"/>
    <w:rsid w:val="00CC33B3"/>
    <w:rsid w:val="00CC4905"/>
    <w:rsid w:val="00CC7781"/>
    <w:rsid w:val="00CD0CDC"/>
    <w:rsid w:val="00CD6855"/>
    <w:rsid w:val="00CD75CB"/>
    <w:rsid w:val="00CE14DB"/>
    <w:rsid w:val="00CE170D"/>
    <w:rsid w:val="00CE2784"/>
    <w:rsid w:val="00CE4664"/>
    <w:rsid w:val="00CE4DB6"/>
    <w:rsid w:val="00CE61E0"/>
    <w:rsid w:val="00CE6778"/>
    <w:rsid w:val="00CF30AB"/>
    <w:rsid w:val="00CF4332"/>
    <w:rsid w:val="00CF575B"/>
    <w:rsid w:val="00CF625D"/>
    <w:rsid w:val="00D04533"/>
    <w:rsid w:val="00D0763E"/>
    <w:rsid w:val="00D109E8"/>
    <w:rsid w:val="00D11274"/>
    <w:rsid w:val="00D13134"/>
    <w:rsid w:val="00D14A65"/>
    <w:rsid w:val="00D14EBD"/>
    <w:rsid w:val="00D15857"/>
    <w:rsid w:val="00D1651B"/>
    <w:rsid w:val="00D16894"/>
    <w:rsid w:val="00D17B5E"/>
    <w:rsid w:val="00D17E0E"/>
    <w:rsid w:val="00D20316"/>
    <w:rsid w:val="00D239D2"/>
    <w:rsid w:val="00D272C1"/>
    <w:rsid w:val="00D3019D"/>
    <w:rsid w:val="00D33279"/>
    <w:rsid w:val="00D37B4C"/>
    <w:rsid w:val="00D40372"/>
    <w:rsid w:val="00D4214E"/>
    <w:rsid w:val="00D42CC8"/>
    <w:rsid w:val="00D43A25"/>
    <w:rsid w:val="00D45BAE"/>
    <w:rsid w:val="00D46ED8"/>
    <w:rsid w:val="00D477DE"/>
    <w:rsid w:val="00D477E6"/>
    <w:rsid w:val="00D52C24"/>
    <w:rsid w:val="00D532F6"/>
    <w:rsid w:val="00D5414E"/>
    <w:rsid w:val="00D55B60"/>
    <w:rsid w:val="00D605DE"/>
    <w:rsid w:val="00D627A5"/>
    <w:rsid w:val="00D678BF"/>
    <w:rsid w:val="00D716AD"/>
    <w:rsid w:val="00D74786"/>
    <w:rsid w:val="00D74AA8"/>
    <w:rsid w:val="00D74F0A"/>
    <w:rsid w:val="00D75857"/>
    <w:rsid w:val="00D82245"/>
    <w:rsid w:val="00D86E0F"/>
    <w:rsid w:val="00D87959"/>
    <w:rsid w:val="00D91133"/>
    <w:rsid w:val="00D91429"/>
    <w:rsid w:val="00D96B18"/>
    <w:rsid w:val="00DA0632"/>
    <w:rsid w:val="00DA1343"/>
    <w:rsid w:val="00DA4625"/>
    <w:rsid w:val="00DA58B8"/>
    <w:rsid w:val="00DA5B13"/>
    <w:rsid w:val="00DA77A7"/>
    <w:rsid w:val="00DB2AA0"/>
    <w:rsid w:val="00DB457E"/>
    <w:rsid w:val="00DB478E"/>
    <w:rsid w:val="00DB57DE"/>
    <w:rsid w:val="00DB6F96"/>
    <w:rsid w:val="00DB7CF4"/>
    <w:rsid w:val="00DB7DB5"/>
    <w:rsid w:val="00DC0F9F"/>
    <w:rsid w:val="00DC1759"/>
    <w:rsid w:val="00DC3D21"/>
    <w:rsid w:val="00DC5E3E"/>
    <w:rsid w:val="00DC6047"/>
    <w:rsid w:val="00DC6C22"/>
    <w:rsid w:val="00DC7C0D"/>
    <w:rsid w:val="00DD05F9"/>
    <w:rsid w:val="00DD6A22"/>
    <w:rsid w:val="00DD7515"/>
    <w:rsid w:val="00DE1BAF"/>
    <w:rsid w:val="00DE2217"/>
    <w:rsid w:val="00DE2AD7"/>
    <w:rsid w:val="00DE2EA6"/>
    <w:rsid w:val="00DE3E3A"/>
    <w:rsid w:val="00DE7BC4"/>
    <w:rsid w:val="00DE7C6E"/>
    <w:rsid w:val="00DF123A"/>
    <w:rsid w:val="00DF3387"/>
    <w:rsid w:val="00DF3AAD"/>
    <w:rsid w:val="00E02D9C"/>
    <w:rsid w:val="00E02EB6"/>
    <w:rsid w:val="00E07310"/>
    <w:rsid w:val="00E0788A"/>
    <w:rsid w:val="00E11120"/>
    <w:rsid w:val="00E114EA"/>
    <w:rsid w:val="00E115BF"/>
    <w:rsid w:val="00E130E2"/>
    <w:rsid w:val="00E14ADC"/>
    <w:rsid w:val="00E15A12"/>
    <w:rsid w:val="00E1618C"/>
    <w:rsid w:val="00E16E14"/>
    <w:rsid w:val="00E17092"/>
    <w:rsid w:val="00E2442F"/>
    <w:rsid w:val="00E2496C"/>
    <w:rsid w:val="00E34BED"/>
    <w:rsid w:val="00E37AA3"/>
    <w:rsid w:val="00E37CE8"/>
    <w:rsid w:val="00E4555B"/>
    <w:rsid w:val="00E4621D"/>
    <w:rsid w:val="00E47380"/>
    <w:rsid w:val="00E47D20"/>
    <w:rsid w:val="00E569FB"/>
    <w:rsid w:val="00E56FF9"/>
    <w:rsid w:val="00E573E7"/>
    <w:rsid w:val="00E57907"/>
    <w:rsid w:val="00E57F0B"/>
    <w:rsid w:val="00E57F65"/>
    <w:rsid w:val="00E61FCA"/>
    <w:rsid w:val="00E6430D"/>
    <w:rsid w:val="00E6658B"/>
    <w:rsid w:val="00E6759A"/>
    <w:rsid w:val="00E70E65"/>
    <w:rsid w:val="00E711EE"/>
    <w:rsid w:val="00E71AD7"/>
    <w:rsid w:val="00E7637C"/>
    <w:rsid w:val="00E847FC"/>
    <w:rsid w:val="00E84EBD"/>
    <w:rsid w:val="00E91037"/>
    <w:rsid w:val="00E914FF"/>
    <w:rsid w:val="00E917A7"/>
    <w:rsid w:val="00E917F4"/>
    <w:rsid w:val="00E91DDD"/>
    <w:rsid w:val="00EA19C0"/>
    <w:rsid w:val="00EA434D"/>
    <w:rsid w:val="00EA4759"/>
    <w:rsid w:val="00EA4ABB"/>
    <w:rsid w:val="00EA579B"/>
    <w:rsid w:val="00EA6D06"/>
    <w:rsid w:val="00EA7EDC"/>
    <w:rsid w:val="00EB18F8"/>
    <w:rsid w:val="00EB28F0"/>
    <w:rsid w:val="00EB2F04"/>
    <w:rsid w:val="00EB41F5"/>
    <w:rsid w:val="00EB45D9"/>
    <w:rsid w:val="00EB4BF9"/>
    <w:rsid w:val="00EB5A1F"/>
    <w:rsid w:val="00EC0BBC"/>
    <w:rsid w:val="00EC1156"/>
    <w:rsid w:val="00EC5725"/>
    <w:rsid w:val="00EC7FE5"/>
    <w:rsid w:val="00ED071C"/>
    <w:rsid w:val="00ED0D9A"/>
    <w:rsid w:val="00ED5B76"/>
    <w:rsid w:val="00EE494E"/>
    <w:rsid w:val="00EE5216"/>
    <w:rsid w:val="00EF053D"/>
    <w:rsid w:val="00EF189D"/>
    <w:rsid w:val="00EF1EB0"/>
    <w:rsid w:val="00EF39CE"/>
    <w:rsid w:val="00F00CE0"/>
    <w:rsid w:val="00F0227A"/>
    <w:rsid w:val="00F0549B"/>
    <w:rsid w:val="00F10119"/>
    <w:rsid w:val="00F108CA"/>
    <w:rsid w:val="00F10BF3"/>
    <w:rsid w:val="00F2022F"/>
    <w:rsid w:val="00F21121"/>
    <w:rsid w:val="00F22A7B"/>
    <w:rsid w:val="00F24244"/>
    <w:rsid w:val="00F2537E"/>
    <w:rsid w:val="00F278D3"/>
    <w:rsid w:val="00F3127F"/>
    <w:rsid w:val="00F31414"/>
    <w:rsid w:val="00F31C25"/>
    <w:rsid w:val="00F325CC"/>
    <w:rsid w:val="00F332BF"/>
    <w:rsid w:val="00F3678F"/>
    <w:rsid w:val="00F36FDF"/>
    <w:rsid w:val="00F3711C"/>
    <w:rsid w:val="00F407F2"/>
    <w:rsid w:val="00F43AA4"/>
    <w:rsid w:val="00F4417F"/>
    <w:rsid w:val="00F4457C"/>
    <w:rsid w:val="00F45F6F"/>
    <w:rsid w:val="00F4705C"/>
    <w:rsid w:val="00F472AC"/>
    <w:rsid w:val="00F50521"/>
    <w:rsid w:val="00F522D5"/>
    <w:rsid w:val="00F5240F"/>
    <w:rsid w:val="00F531D9"/>
    <w:rsid w:val="00F540B2"/>
    <w:rsid w:val="00F54E38"/>
    <w:rsid w:val="00F55263"/>
    <w:rsid w:val="00F55BF4"/>
    <w:rsid w:val="00F57785"/>
    <w:rsid w:val="00F61CFA"/>
    <w:rsid w:val="00F62A84"/>
    <w:rsid w:val="00F63B52"/>
    <w:rsid w:val="00F65E13"/>
    <w:rsid w:val="00F6726B"/>
    <w:rsid w:val="00F714B9"/>
    <w:rsid w:val="00F7247D"/>
    <w:rsid w:val="00F72927"/>
    <w:rsid w:val="00F72BD4"/>
    <w:rsid w:val="00F73ADB"/>
    <w:rsid w:val="00F73CBB"/>
    <w:rsid w:val="00F74947"/>
    <w:rsid w:val="00F77931"/>
    <w:rsid w:val="00F81923"/>
    <w:rsid w:val="00F8464B"/>
    <w:rsid w:val="00F87D5C"/>
    <w:rsid w:val="00F911BA"/>
    <w:rsid w:val="00F9195B"/>
    <w:rsid w:val="00F920FB"/>
    <w:rsid w:val="00F92EAD"/>
    <w:rsid w:val="00F959C3"/>
    <w:rsid w:val="00F961EF"/>
    <w:rsid w:val="00F96387"/>
    <w:rsid w:val="00F97DA6"/>
    <w:rsid w:val="00FA59C3"/>
    <w:rsid w:val="00FA76A9"/>
    <w:rsid w:val="00FB0A9C"/>
    <w:rsid w:val="00FB4A8F"/>
    <w:rsid w:val="00FB54C8"/>
    <w:rsid w:val="00FB67C4"/>
    <w:rsid w:val="00FB7266"/>
    <w:rsid w:val="00FB7CB2"/>
    <w:rsid w:val="00FB7EC4"/>
    <w:rsid w:val="00FC360F"/>
    <w:rsid w:val="00FC3C16"/>
    <w:rsid w:val="00FC463D"/>
    <w:rsid w:val="00FC580A"/>
    <w:rsid w:val="00FC74F4"/>
    <w:rsid w:val="00FD019C"/>
    <w:rsid w:val="00FD0F87"/>
    <w:rsid w:val="00FD12E2"/>
    <w:rsid w:val="00FD15C1"/>
    <w:rsid w:val="00FD6AD0"/>
    <w:rsid w:val="00FD6FA5"/>
    <w:rsid w:val="00FD7797"/>
    <w:rsid w:val="00FE0BF4"/>
    <w:rsid w:val="00FE284C"/>
    <w:rsid w:val="00FE2E5B"/>
    <w:rsid w:val="00FE3EB6"/>
    <w:rsid w:val="00FE5460"/>
    <w:rsid w:val="00FE71A2"/>
    <w:rsid w:val="00FE760D"/>
    <w:rsid w:val="00FF0E88"/>
    <w:rsid w:val="00FF15FE"/>
    <w:rsid w:val="00FF636A"/>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C6074F"/>
  <w15:docId w15:val="{9D1E055D-F803-47ED-8927-B8DE75C7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21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 w:type="character" w:styleId="Strong">
    <w:name w:val="Strong"/>
    <w:basedOn w:val="DefaultParagraphFont"/>
    <w:uiPriority w:val="22"/>
    <w:qFormat/>
    <w:rsid w:val="009178B4"/>
    <w:rPr>
      <w:b/>
      <w:bCs/>
    </w:rPr>
  </w:style>
  <w:style w:type="character" w:customStyle="1" w:styleId="uficommentbody">
    <w:name w:val="uficommentbody"/>
    <w:basedOn w:val="DefaultParagraphFont"/>
    <w:rsid w:val="00063F49"/>
  </w:style>
  <w:style w:type="character" w:customStyle="1" w:styleId="Mention1">
    <w:name w:val="Mention1"/>
    <w:basedOn w:val="DefaultParagraphFont"/>
    <w:uiPriority w:val="99"/>
    <w:semiHidden/>
    <w:unhideWhenUsed/>
    <w:rsid w:val="00F21121"/>
    <w:rPr>
      <w:color w:val="2B579A"/>
      <w:shd w:val="clear" w:color="auto" w:fill="E6E6E6"/>
    </w:rPr>
  </w:style>
  <w:style w:type="table" w:styleId="TableGrid">
    <w:name w:val="Table Grid"/>
    <w:basedOn w:val="TableNormal"/>
    <w:uiPriority w:val="59"/>
    <w:rsid w:val="009D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4338"/>
    <w:pPr>
      <w:spacing w:before="100" w:beforeAutospacing="1" w:after="100" w:afterAutospacing="1"/>
    </w:pPr>
    <w:rPr>
      <w:lang w:eastAsia="en-GB"/>
    </w:rPr>
  </w:style>
  <w:style w:type="character" w:customStyle="1" w:styleId="rphighlightallclass">
    <w:name w:val="rphighlightallclass"/>
    <w:rsid w:val="00633155"/>
  </w:style>
  <w:style w:type="paragraph" w:customStyle="1" w:styleId="xmsonormal">
    <w:name w:val="x_msonormal"/>
    <w:basedOn w:val="Normal"/>
    <w:rsid w:val="00BC240C"/>
    <w:pPr>
      <w:spacing w:before="100" w:beforeAutospacing="1" w:after="100" w:afterAutospacing="1"/>
    </w:pPr>
    <w:rPr>
      <w:lang w:eastAsia="en-GB"/>
    </w:rPr>
  </w:style>
  <w:style w:type="paragraph" w:styleId="ListParagraph">
    <w:name w:val="List Paragraph"/>
    <w:basedOn w:val="Normal"/>
    <w:uiPriority w:val="34"/>
    <w:qFormat/>
    <w:rsid w:val="009D2EB8"/>
    <w:pPr>
      <w:ind w:left="720"/>
      <w:contextualSpacing/>
    </w:pPr>
  </w:style>
  <w:style w:type="character" w:styleId="UnresolvedMention">
    <w:name w:val="Unresolved Mention"/>
    <w:basedOn w:val="DefaultParagraphFont"/>
    <w:uiPriority w:val="99"/>
    <w:semiHidden/>
    <w:unhideWhenUsed/>
    <w:rsid w:val="00B25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2445">
      <w:bodyDiv w:val="1"/>
      <w:marLeft w:val="0"/>
      <w:marRight w:val="0"/>
      <w:marTop w:val="0"/>
      <w:marBottom w:val="0"/>
      <w:divBdr>
        <w:top w:val="none" w:sz="0" w:space="0" w:color="auto"/>
        <w:left w:val="none" w:sz="0" w:space="0" w:color="auto"/>
        <w:bottom w:val="none" w:sz="0" w:space="0" w:color="auto"/>
        <w:right w:val="none" w:sz="0" w:space="0" w:color="auto"/>
      </w:divBdr>
      <w:divsChild>
        <w:div w:id="507527427">
          <w:marLeft w:val="0"/>
          <w:marRight w:val="0"/>
          <w:marTop w:val="0"/>
          <w:marBottom w:val="0"/>
          <w:divBdr>
            <w:top w:val="none" w:sz="0" w:space="0" w:color="auto"/>
            <w:left w:val="none" w:sz="0" w:space="0" w:color="auto"/>
            <w:bottom w:val="none" w:sz="0" w:space="0" w:color="auto"/>
            <w:right w:val="none" w:sz="0" w:space="0" w:color="auto"/>
          </w:divBdr>
        </w:div>
        <w:div w:id="724837152">
          <w:marLeft w:val="0"/>
          <w:marRight w:val="0"/>
          <w:marTop w:val="0"/>
          <w:marBottom w:val="0"/>
          <w:divBdr>
            <w:top w:val="none" w:sz="0" w:space="0" w:color="auto"/>
            <w:left w:val="none" w:sz="0" w:space="0" w:color="auto"/>
            <w:bottom w:val="none" w:sz="0" w:space="0" w:color="auto"/>
            <w:right w:val="none" w:sz="0" w:space="0" w:color="auto"/>
          </w:divBdr>
        </w:div>
        <w:div w:id="345982505">
          <w:marLeft w:val="0"/>
          <w:marRight w:val="0"/>
          <w:marTop w:val="0"/>
          <w:marBottom w:val="0"/>
          <w:divBdr>
            <w:top w:val="none" w:sz="0" w:space="0" w:color="auto"/>
            <w:left w:val="none" w:sz="0" w:space="0" w:color="auto"/>
            <w:bottom w:val="none" w:sz="0" w:space="0" w:color="auto"/>
            <w:right w:val="none" w:sz="0" w:space="0" w:color="auto"/>
          </w:divBdr>
        </w:div>
        <w:div w:id="1076169350">
          <w:marLeft w:val="0"/>
          <w:marRight w:val="0"/>
          <w:marTop w:val="0"/>
          <w:marBottom w:val="0"/>
          <w:divBdr>
            <w:top w:val="none" w:sz="0" w:space="0" w:color="auto"/>
            <w:left w:val="none" w:sz="0" w:space="0" w:color="auto"/>
            <w:bottom w:val="none" w:sz="0" w:space="0" w:color="auto"/>
            <w:right w:val="none" w:sz="0" w:space="0" w:color="auto"/>
          </w:divBdr>
        </w:div>
        <w:div w:id="859321009">
          <w:marLeft w:val="0"/>
          <w:marRight w:val="0"/>
          <w:marTop w:val="0"/>
          <w:marBottom w:val="0"/>
          <w:divBdr>
            <w:top w:val="none" w:sz="0" w:space="0" w:color="auto"/>
            <w:left w:val="none" w:sz="0" w:space="0" w:color="auto"/>
            <w:bottom w:val="none" w:sz="0" w:space="0" w:color="auto"/>
            <w:right w:val="none" w:sz="0" w:space="0" w:color="auto"/>
          </w:divBdr>
        </w:div>
        <w:div w:id="1099639291">
          <w:marLeft w:val="0"/>
          <w:marRight w:val="0"/>
          <w:marTop w:val="0"/>
          <w:marBottom w:val="0"/>
          <w:divBdr>
            <w:top w:val="none" w:sz="0" w:space="0" w:color="auto"/>
            <w:left w:val="none" w:sz="0" w:space="0" w:color="auto"/>
            <w:bottom w:val="none" w:sz="0" w:space="0" w:color="auto"/>
            <w:right w:val="none" w:sz="0" w:space="0" w:color="auto"/>
          </w:divBdr>
        </w:div>
      </w:divsChild>
    </w:div>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262735921">
      <w:bodyDiv w:val="1"/>
      <w:marLeft w:val="0"/>
      <w:marRight w:val="0"/>
      <w:marTop w:val="0"/>
      <w:marBottom w:val="0"/>
      <w:divBdr>
        <w:top w:val="none" w:sz="0" w:space="0" w:color="auto"/>
        <w:left w:val="none" w:sz="0" w:space="0" w:color="auto"/>
        <w:bottom w:val="none" w:sz="0" w:space="0" w:color="auto"/>
        <w:right w:val="none" w:sz="0" w:space="0" w:color="auto"/>
      </w:divBdr>
    </w:div>
    <w:div w:id="281573372">
      <w:bodyDiv w:val="1"/>
      <w:marLeft w:val="0"/>
      <w:marRight w:val="0"/>
      <w:marTop w:val="0"/>
      <w:marBottom w:val="0"/>
      <w:divBdr>
        <w:top w:val="none" w:sz="0" w:space="0" w:color="auto"/>
        <w:left w:val="none" w:sz="0" w:space="0" w:color="auto"/>
        <w:bottom w:val="none" w:sz="0" w:space="0" w:color="auto"/>
        <w:right w:val="none" w:sz="0" w:space="0" w:color="auto"/>
      </w:divBdr>
    </w:div>
    <w:div w:id="1090463126">
      <w:bodyDiv w:val="1"/>
      <w:marLeft w:val="0"/>
      <w:marRight w:val="0"/>
      <w:marTop w:val="0"/>
      <w:marBottom w:val="0"/>
      <w:divBdr>
        <w:top w:val="none" w:sz="0" w:space="0" w:color="auto"/>
        <w:left w:val="none" w:sz="0" w:space="0" w:color="auto"/>
        <w:bottom w:val="none" w:sz="0" w:space="0" w:color="auto"/>
        <w:right w:val="none" w:sz="0" w:space="0" w:color="auto"/>
      </w:divBdr>
    </w:div>
    <w:div w:id="1136606679">
      <w:bodyDiv w:val="1"/>
      <w:marLeft w:val="0"/>
      <w:marRight w:val="0"/>
      <w:marTop w:val="0"/>
      <w:marBottom w:val="0"/>
      <w:divBdr>
        <w:top w:val="none" w:sz="0" w:space="0" w:color="auto"/>
        <w:left w:val="none" w:sz="0" w:space="0" w:color="auto"/>
        <w:bottom w:val="none" w:sz="0" w:space="0" w:color="auto"/>
        <w:right w:val="none" w:sz="0" w:space="0" w:color="auto"/>
      </w:divBdr>
    </w:div>
    <w:div w:id="1196232777">
      <w:bodyDiv w:val="1"/>
      <w:marLeft w:val="0"/>
      <w:marRight w:val="0"/>
      <w:marTop w:val="0"/>
      <w:marBottom w:val="0"/>
      <w:divBdr>
        <w:top w:val="none" w:sz="0" w:space="0" w:color="auto"/>
        <w:left w:val="none" w:sz="0" w:space="0" w:color="auto"/>
        <w:bottom w:val="none" w:sz="0" w:space="0" w:color="auto"/>
        <w:right w:val="none" w:sz="0" w:space="0" w:color="auto"/>
      </w:divBdr>
      <w:divsChild>
        <w:div w:id="131598402">
          <w:marLeft w:val="0"/>
          <w:marRight w:val="0"/>
          <w:marTop w:val="0"/>
          <w:marBottom w:val="0"/>
          <w:divBdr>
            <w:top w:val="none" w:sz="0" w:space="0" w:color="auto"/>
            <w:left w:val="none" w:sz="0" w:space="0" w:color="auto"/>
            <w:bottom w:val="none" w:sz="0" w:space="0" w:color="auto"/>
            <w:right w:val="none" w:sz="0" w:space="0" w:color="auto"/>
          </w:divBdr>
        </w:div>
        <w:div w:id="1168903018">
          <w:marLeft w:val="0"/>
          <w:marRight w:val="0"/>
          <w:marTop w:val="0"/>
          <w:marBottom w:val="0"/>
          <w:divBdr>
            <w:top w:val="none" w:sz="0" w:space="0" w:color="auto"/>
            <w:left w:val="none" w:sz="0" w:space="0" w:color="auto"/>
            <w:bottom w:val="none" w:sz="0" w:space="0" w:color="auto"/>
            <w:right w:val="none" w:sz="0" w:space="0" w:color="auto"/>
          </w:divBdr>
        </w:div>
        <w:div w:id="1739013309">
          <w:marLeft w:val="0"/>
          <w:marRight w:val="0"/>
          <w:marTop w:val="0"/>
          <w:marBottom w:val="0"/>
          <w:divBdr>
            <w:top w:val="none" w:sz="0" w:space="0" w:color="auto"/>
            <w:left w:val="none" w:sz="0" w:space="0" w:color="auto"/>
            <w:bottom w:val="none" w:sz="0" w:space="0" w:color="auto"/>
            <w:right w:val="none" w:sz="0" w:space="0" w:color="auto"/>
          </w:divBdr>
        </w:div>
      </w:divsChild>
    </w:div>
    <w:div w:id="12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764719347">
          <w:marLeft w:val="0"/>
          <w:marRight w:val="0"/>
          <w:marTop w:val="0"/>
          <w:marBottom w:val="0"/>
          <w:divBdr>
            <w:top w:val="none" w:sz="0" w:space="0" w:color="auto"/>
            <w:left w:val="none" w:sz="0" w:space="0" w:color="auto"/>
            <w:bottom w:val="none" w:sz="0" w:space="0" w:color="auto"/>
            <w:right w:val="none" w:sz="0" w:space="0" w:color="auto"/>
          </w:divBdr>
        </w:div>
        <w:div w:id="1859270448">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680815582">
      <w:bodyDiv w:val="1"/>
      <w:marLeft w:val="0"/>
      <w:marRight w:val="0"/>
      <w:marTop w:val="0"/>
      <w:marBottom w:val="0"/>
      <w:divBdr>
        <w:top w:val="none" w:sz="0" w:space="0" w:color="auto"/>
        <w:left w:val="none" w:sz="0" w:space="0" w:color="auto"/>
        <w:bottom w:val="none" w:sz="0" w:space="0" w:color="auto"/>
        <w:right w:val="none" w:sz="0" w:space="0" w:color="auto"/>
      </w:divBdr>
      <w:divsChild>
        <w:div w:id="1828088152">
          <w:marLeft w:val="0"/>
          <w:marRight w:val="0"/>
          <w:marTop w:val="0"/>
          <w:marBottom w:val="0"/>
          <w:divBdr>
            <w:top w:val="none" w:sz="0" w:space="0" w:color="auto"/>
            <w:left w:val="none" w:sz="0" w:space="0" w:color="auto"/>
            <w:bottom w:val="none" w:sz="0" w:space="0" w:color="auto"/>
            <w:right w:val="none" w:sz="0" w:space="0" w:color="auto"/>
          </w:divBdr>
        </w:div>
        <w:div w:id="1800681822">
          <w:marLeft w:val="0"/>
          <w:marRight w:val="0"/>
          <w:marTop w:val="0"/>
          <w:marBottom w:val="0"/>
          <w:divBdr>
            <w:top w:val="none" w:sz="0" w:space="0" w:color="auto"/>
            <w:left w:val="none" w:sz="0" w:space="0" w:color="auto"/>
            <w:bottom w:val="none" w:sz="0" w:space="0" w:color="auto"/>
            <w:right w:val="none" w:sz="0" w:space="0" w:color="auto"/>
          </w:divBdr>
        </w:div>
      </w:divsChild>
    </w:div>
    <w:div w:id="1710451263">
      <w:bodyDiv w:val="1"/>
      <w:marLeft w:val="0"/>
      <w:marRight w:val="0"/>
      <w:marTop w:val="0"/>
      <w:marBottom w:val="0"/>
      <w:divBdr>
        <w:top w:val="none" w:sz="0" w:space="0" w:color="auto"/>
        <w:left w:val="none" w:sz="0" w:space="0" w:color="auto"/>
        <w:bottom w:val="none" w:sz="0" w:space="0" w:color="auto"/>
        <w:right w:val="none" w:sz="0" w:space="0" w:color="auto"/>
      </w:divBdr>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 w:id="21387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05E9C-5C45-4A27-BC30-133950D7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 Chapman</cp:lastModifiedBy>
  <cp:revision>8</cp:revision>
  <cp:lastPrinted>2019-04-02T16:50:00Z</cp:lastPrinted>
  <dcterms:created xsi:type="dcterms:W3CDTF">2019-04-15T19:44:00Z</dcterms:created>
  <dcterms:modified xsi:type="dcterms:W3CDTF">2019-04-28T13:43:00Z</dcterms:modified>
</cp:coreProperties>
</file>