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36EDA7" w:rsidR="00C35E07" w:rsidRPr="00DC6047" w:rsidRDefault="00232B64" w:rsidP="006A45C8">
      <w:pPr>
        <w:pStyle w:val="NoSpacing"/>
        <w:rPr>
          <w:rFonts w:ascii="Arial" w:hAnsi="Arial" w:cs="Arial"/>
          <w:b/>
          <w:bCs/>
          <w:sz w:val="36"/>
          <w:szCs w:val="36"/>
        </w:rPr>
      </w:pPr>
      <w:r>
        <w:rPr>
          <w:sz w:val="22"/>
          <w:szCs w:val="22"/>
        </w:rPr>
        <w:t xml:space="preserve">  </w:t>
      </w:r>
      <w:r w:rsidR="006A45C8">
        <w:rPr>
          <w:sz w:val="22"/>
          <w:szCs w:val="22"/>
        </w:rPr>
        <w:tab/>
      </w:r>
      <w:r w:rsidR="006A45C8">
        <w:rPr>
          <w:sz w:val="22"/>
          <w:szCs w:val="22"/>
        </w:rPr>
        <w:tab/>
      </w:r>
      <w:r w:rsidR="006A45C8">
        <w:rPr>
          <w:sz w:val="22"/>
          <w:szCs w:val="22"/>
        </w:rPr>
        <w:tab/>
      </w:r>
      <w:r w:rsidR="006A45C8">
        <w:rPr>
          <w:sz w:val="22"/>
          <w:szCs w:val="22"/>
        </w:rPr>
        <w:tab/>
      </w:r>
      <w:r w:rsidR="00FA59C3" w:rsidRPr="00DC6047">
        <w:rPr>
          <w:rFonts w:ascii="Arial" w:hAnsi="Arial" w:cs="Arial"/>
          <w:b/>
          <w:bCs/>
          <w:sz w:val="36"/>
          <w:szCs w:val="36"/>
        </w:rPr>
        <w:t>Ufton Parish Council</w:t>
      </w:r>
    </w:p>
    <w:p w14:paraId="0C7E1AFF"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3F4E4626" w14:textId="39FED3A0" w:rsidR="00BC240C" w:rsidRDefault="00CB6D92" w:rsidP="009D656A">
      <w:pPr>
        <w:jc w:val="center"/>
        <w:rPr>
          <w:rFonts w:ascii="Arial" w:hAnsi="Arial" w:cs="Arial"/>
          <w:b/>
          <w:bCs/>
        </w:rPr>
      </w:pPr>
      <w:r>
        <w:rPr>
          <w:rFonts w:ascii="Arial" w:hAnsi="Arial" w:cs="Arial"/>
          <w:b/>
          <w:bCs/>
        </w:rPr>
        <w:t>Tuesday</w:t>
      </w:r>
      <w:r w:rsidR="00EF189D">
        <w:rPr>
          <w:rFonts w:ascii="Arial" w:hAnsi="Arial" w:cs="Arial"/>
          <w:b/>
          <w:bCs/>
        </w:rPr>
        <w:t xml:space="preserve"> </w:t>
      </w:r>
      <w:r w:rsidR="005943C5">
        <w:rPr>
          <w:rFonts w:ascii="Arial" w:hAnsi="Arial" w:cs="Arial"/>
          <w:b/>
          <w:bCs/>
        </w:rPr>
        <w:t>5</w:t>
      </w:r>
      <w:r w:rsidR="005943C5" w:rsidRPr="005943C5">
        <w:rPr>
          <w:rFonts w:ascii="Arial" w:hAnsi="Arial" w:cs="Arial"/>
          <w:b/>
          <w:bCs/>
          <w:vertAlign w:val="superscript"/>
        </w:rPr>
        <w:t>th</w:t>
      </w:r>
      <w:r w:rsidR="005943C5">
        <w:rPr>
          <w:rFonts w:ascii="Arial" w:hAnsi="Arial" w:cs="Arial"/>
          <w:b/>
          <w:bCs/>
        </w:rPr>
        <w:t xml:space="preserve"> June </w:t>
      </w:r>
      <w:r w:rsidR="00E0788A">
        <w:rPr>
          <w:rFonts w:ascii="Arial" w:hAnsi="Arial" w:cs="Arial"/>
          <w:b/>
          <w:bCs/>
        </w:rPr>
        <w:t>2</w:t>
      </w:r>
      <w:r w:rsidR="00C35E07" w:rsidRPr="006833B3">
        <w:rPr>
          <w:rFonts w:ascii="Arial" w:hAnsi="Arial" w:cs="Arial"/>
          <w:b/>
          <w:bCs/>
        </w:rPr>
        <w:t>01</w:t>
      </w:r>
      <w:r w:rsidR="00FD12E2">
        <w:rPr>
          <w:rFonts w:ascii="Arial" w:hAnsi="Arial" w:cs="Arial"/>
          <w:b/>
          <w:bCs/>
        </w:rPr>
        <w:t>8</w:t>
      </w:r>
    </w:p>
    <w:p w14:paraId="752C7E6A" w14:textId="77777777" w:rsidR="0022156D" w:rsidRDefault="0022156D" w:rsidP="00C35E07">
      <w:pPr>
        <w:pStyle w:val="NoSpacing"/>
        <w:rPr>
          <w:rFonts w:ascii="Arial" w:hAnsi="Arial" w:cs="Arial"/>
          <w:b/>
          <w:sz w:val="22"/>
          <w:szCs w:val="22"/>
        </w:rPr>
      </w:pPr>
    </w:p>
    <w:p w14:paraId="11F973C0" w14:textId="20FF1745"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29DA3909" w14:textId="295592EE" w:rsidR="00C35E07" w:rsidRDefault="00C76D08" w:rsidP="003A04CF">
      <w:pPr>
        <w:pStyle w:val="NoSpacing"/>
        <w:ind w:left="720"/>
        <w:rPr>
          <w:rFonts w:ascii="Arial" w:hAnsi="Arial" w:cs="Arial"/>
          <w:sz w:val="22"/>
          <w:szCs w:val="22"/>
        </w:rPr>
      </w:pPr>
      <w:r>
        <w:rPr>
          <w:rFonts w:ascii="Arial" w:hAnsi="Arial" w:cs="Arial"/>
          <w:sz w:val="22"/>
          <w:szCs w:val="22"/>
        </w:rPr>
        <w:t>Cllr Mrs Sheepy</w:t>
      </w:r>
      <w:r w:rsidR="00EA7EDC">
        <w:rPr>
          <w:rFonts w:ascii="Arial" w:hAnsi="Arial" w:cs="Arial"/>
          <w:sz w:val="22"/>
          <w:szCs w:val="22"/>
        </w:rPr>
        <w:t>, Cllr Mrs Kemp, Cllrs Wilkinson, Leeman, B</w:t>
      </w:r>
      <w:r w:rsidR="00DB457E">
        <w:rPr>
          <w:rFonts w:ascii="Arial" w:hAnsi="Arial" w:cs="Arial"/>
          <w:sz w:val="22"/>
          <w:szCs w:val="22"/>
        </w:rPr>
        <w:t>y</w:t>
      </w:r>
      <w:r w:rsidR="00EA7EDC">
        <w:rPr>
          <w:rFonts w:ascii="Arial" w:hAnsi="Arial" w:cs="Arial"/>
          <w:sz w:val="22"/>
          <w:szCs w:val="22"/>
        </w:rPr>
        <w:t>rne</w:t>
      </w:r>
      <w:r w:rsidR="00E0788A">
        <w:rPr>
          <w:rFonts w:ascii="Arial" w:hAnsi="Arial" w:cs="Arial"/>
          <w:sz w:val="22"/>
          <w:szCs w:val="22"/>
        </w:rPr>
        <w:t xml:space="preserve"> </w:t>
      </w:r>
      <w:r w:rsidR="00547640">
        <w:rPr>
          <w:rFonts w:ascii="Arial" w:hAnsi="Arial" w:cs="Arial"/>
          <w:sz w:val="22"/>
          <w:szCs w:val="22"/>
        </w:rPr>
        <w:t>and Clerk Mrs J Chapman</w:t>
      </w:r>
    </w:p>
    <w:p w14:paraId="33CACF29" w14:textId="77777777" w:rsidR="007A40E2" w:rsidRDefault="007A40E2" w:rsidP="003A04CF">
      <w:pPr>
        <w:pStyle w:val="NoSpacing"/>
        <w:ind w:left="720"/>
        <w:rPr>
          <w:rFonts w:ascii="Arial" w:hAnsi="Arial" w:cs="Arial"/>
          <w:sz w:val="22"/>
          <w:szCs w:val="22"/>
        </w:rPr>
      </w:pPr>
    </w:p>
    <w:p w14:paraId="067A16EA" w14:textId="0EFB3C25" w:rsidR="00E0788A" w:rsidRDefault="00E0788A" w:rsidP="003A04CF">
      <w:pPr>
        <w:pStyle w:val="NoSpacing"/>
        <w:ind w:left="720"/>
        <w:rPr>
          <w:rFonts w:ascii="Arial" w:hAnsi="Arial" w:cs="Arial"/>
          <w:sz w:val="22"/>
          <w:szCs w:val="22"/>
        </w:rPr>
      </w:pPr>
      <w:r>
        <w:rPr>
          <w:rFonts w:ascii="Arial" w:hAnsi="Arial" w:cs="Arial"/>
          <w:sz w:val="22"/>
          <w:szCs w:val="22"/>
        </w:rPr>
        <w:t xml:space="preserve">County Councillor Stevens </w:t>
      </w:r>
    </w:p>
    <w:p w14:paraId="14CDB945" w14:textId="77777777" w:rsidR="00C61161" w:rsidRDefault="00C61161" w:rsidP="003A04CF">
      <w:pPr>
        <w:pStyle w:val="NoSpacing"/>
        <w:ind w:left="720"/>
        <w:rPr>
          <w:rFonts w:ascii="Arial" w:hAnsi="Arial" w:cs="Arial"/>
          <w:sz w:val="22"/>
          <w:szCs w:val="22"/>
        </w:rPr>
      </w:pPr>
    </w:p>
    <w:p w14:paraId="334950A0" w14:textId="662AEEEA"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EA7EDC">
        <w:rPr>
          <w:rFonts w:ascii="Arial" w:hAnsi="Arial" w:cs="Arial"/>
          <w:sz w:val="22"/>
          <w:szCs w:val="22"/>
        </w:rPr>
        <w:t>0</w:t>
      </w:r>
      <w:r w:rsidR="00C76D08">
        <w:rPr>
          <w:rFonts w:ascii="Arial" w:hAnsi="Arial" w:cs="Arial"/>
          <w:sz w:val="22"/>
          <w:szCs w:val="22"/>
        </w:rPr>
        <w:t>0</w:t>
      </w:r>
      <w:r w:rsidR="004B2DF1">
        <w:rPr>
          <w:rFonts w:ascii="Arial" w:hAnsi="Arial" w:cs="Arial"/>
          <w:sz w:val="22"/>
          <w:szCs w:val="22"/>
        </w:rPr>
        <w:t xml:space="preserve"> </w:t>
      </w:r>
      <w:r>
        <w:rPr>
          <w:rFonts w:ascii="Arial" w:hAnsi="Arial" w:cs="Arial"/>
          <w:sz w:val="22"/>
          <w:szCs w:val="22"/>
        </w:rPr>
        <w:t>pm</w:t>
      </w:r>
    </w:p>
    <w:p w14:paraId="1EA6EBAF" w14:textId="77777777" w:rsidR="00C35E07" w:rsidRPr="00DC6047" w:rsidRDefault="00C35E07" w:rsidP="00C35E07">
      <w:pPr>
        <w:pStyle w:val="NoSpacing"/>
        <w:rPr>
          <w:rFonts w:ascii="Arial" w:hAnsi="Arial" w:cs="Arial"/>
          <w:sz w:val="22"/>
          <w:szCs w:val="22"/>
        </w:rPr>
      </w:pPr>
    </w:p>
    <w:p w14:paraId="04AC5F16" w14:textId="01FDFACD" w:rsidR="00AB1A31" w:rsidRPr="00AB1A31" w:rsidRDefault="00CE170D" w:rsidP="005165A2">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7A5E3F">
        <w:rPr>
          <w:rFonts w:ascii="Arial" w:hAnsi="Arial" w:cs="Arial"/>
          <w:sz w:val="22"/>
          <w:szCs w:val="22"/>
        </w:rPr>
        <w:t xml:space="preserve">Cllr </w:t>
      </w:r>
      <w:r w:rsidR="00EA7EDC">
        <w:rPr>
          <w:rFonts w:ascii="Arial" w:hAnsi="Arial" w:cs="Arial"/>
          <w:sz w:val="22"/>
          <w:szCs w:val="22"/>
        </w:rPr>
        <w:t xml:space="preserve">Baldwin and Cllr Crowther </w:t>
      </w:r>
      <w:r w:rsidR="007A5E3F">
        <w:rPr>
          <w:rFonts w:ascii="Arial" w:hAnsi="Arial" w:cs="Arial"/>
          <w:sz w:val="22"/>
          <w:szCs w:val="22"/>
        </w:rPr>
        <w:t xml:space="preserve"> </w:t>
      </w:r>
      <w:r w:rsidR="00E0788A">
        <w:rPr>
          <w:rFonts w:ascii="Arial" w:hAnsi="Arial" w:cs="Arial"/>
          <w:sz w:val="22"/>
          <w:szCs w:val="22"/>
        </w:rPr>
        <w:t xml:space="preserve"> </w:t>
      </w:r>
      <w:r w:rsidR="00FE284C">
        <w:rPr>
          <w:rFonts w:ascii="Arial" w:hAnsi="Arial" w:cs="Arial"/>
          <w:sz w:val="22"/>
          <w:szCs w:val="22"/>
        </w:rPr>
        <w:t xml:space="preserve"> </w:t>
      </w:r>
      <w:r w:rsidR="005165A2">
        <w:rPr>
          <w:rFonts w:ascii="Arial" w:hAnsi="Arial" w:cs="Arial"/>
          <w:sz w:val="22"/>
          <w:szCs w:val="22"/>
        </w:rPr>
        <w:t xml:space="preserve"> </w:t>
      </w:r>
    </w:p>
    <w:p w14:paraId="63C87F8B" w14:textId="77777777" w:rsidR="007A5E3F" w:rsidRDefault="007A5E3F" w:rsidP="00C35E07">
      <w:pPr>
        <w:pStyle w:val="NoSpacing"/>
        <w:rPr>
          <w:rFonts w:ascii="Arial" w:hAnsi="Arial" w:cs="Arial"/>
          <w:b/>
          <w:sz w:val="22"/>
          <w:szCs w:val="22"/>
        </w:rPr>
      </w:pPr>
    </w:p>
    <w:p w14:paraId="1DD1EC50" w14:textId="77777777"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7A5E3F">
        <w:rPr>
          <w:rFonts w:ascii="Arial" w:hAnsi="Arial" w:cs="Arial"/>
          <w:sz w:val="22"/>
          <w:szCs w:val="22"/>
        </w:rPr>
        <w:t xml:space="preserve">Agreed </w:t>
      </w:r>
      <w:r w:rsidR="00E0788A">
        <w:rPr>
          <w:rFonts w:ascii="Arial" w:hAnsi="Arial" w:cs="Arial"/>
          <w:sz w:val="22"/>
          <w:szCs w:val="22"/>
        </w:rPr>
        <w:t xml:space="preserve"> </w:t>
      </w:r>
      <w:r w:rsidR="00FE284C">
        <w:rPr>
          <w:rFonts w:ascii="Arial" w:hAnsi="Arial" w:cs="Arial"/>
          <w:sz w:val="22"/>
          <w:szCs w:val="22"/>
        </w:rPr>
        <w:t xml:space="preserve"> </w:t>
      </w:r>
      <w:r w:rsidR="005165A2">
        <w:rPr>
          <w:rFonts w:ascii="Arial" w:hAnsi="Arial" w:cs="Arial"/>
          <w:sz w:val="22"/>
          <w:szCs w:val="22"/>
        </w:rPr>
        <w:t xml:space="preserve"> </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06190AD5" w14:textId="77777777" w:rsidR="00EA7EDC" w:rsidRDefault="00DC6047" w:rsidP="00DC6047">
      <w:pPr>
        <w:pStyle w:val="NoSpacing"/>
        <w:ind w:left="720"/>
        <w:rPr>
          <w:rFonts w:ascii="Arial" w:hAnsi="Arial" w:cs="Arial"/>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w:t>
      </w:r>
    </w:p>
    <w:p w14:paraId="553DAE9E" w14:textId="77777777" w:rsidR="00EA7EDC" w:rsidRDefault="00EA7EDC" w:rsidP="00DC6047">
      <w:pPr>
        <w:pStyle w:val="NoSpacing"/>
        <w:ind w:left="720"/>
        <w:rPr>
          <w:rFonts w:ascii="Arial" w:hAnsi="Arial" w:cs="Arial"/>
          <w:sz w:val="22"/>
          <w:szCs w:val="22"/>
        </w:rPr>
      </w:pPr>
    </w:p>
    <w:p w14:paraId="1BC8ACC0" w14:textId="2F515834" w:rsidR="0053142E" w:rsidRPr="00DC6047" w:rsidRDefault="00EA7EDC" w:rsidP="00DC6047">
      <w:pPr>
        <w:pStyle w:val="NoSpacing"/>
        <w:ind w:left="720"/>
        <w:rPr>
          <w:rFonts w:ascii="Arial" w:hAnsi="Arial" w:cs="Arial"/>
          <w:b/>
          <w:sz w:val="22"/>
          <w:szCs w:val="22"/>
        </w:rPr>
      </w:pPr>
      <w:r>
        <w:rPr>
          <w:rFonts w:ascii="Arial" w:hAnsi="Arial" w:cs="Arial"/>
          <w:sz w:val="22"/>
          <w:szCs w:val="22"/>
        </w:rPr>
        <w:t>Cllr Wilkinson declared an interest in Planning Application 18/01337/FUL</w:t>
      </w:r>
    </w:p>
    <w:p w14:paraId="7C97FFF0" w14:textId="77777777" w:rsidR="0053142E" w:rsidRPr="00DC6047" w:rsidRDefault="0053142E" w:rsidP="0053142E">
      <w:pPr>
        <w:pStyle w:val="NoSpacing"/>
        <w:rPr>
          <w:rFonts w:ascii="Arial" w:hAnsi="Arial" w:cs="Arial"/>
          <w:b/>
          <w:sz w:val="22"/>
          <w:szCs w:val="22"/>
        </w:rPr>
      </w:pPr>
    </w:p>
    <w:p w14:paraId="6E42913F" w14:textId="5EB19862" w:rsidR="0053142E"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w:t>
      </w:r>
      <w:r w:rsidR="00EB2F04">
        <w:rPr>
          <w:rFonts w:ascii="Arial" w:hAnsi="Arial" w:cs="Arial"/>
          <w:b/>
          <w:sz w:val="22"/>
          <w:szCs w:val="22"/>
        </w:rPr>
        <w:t>–</w:t>
      </w:r>
      <w:r w:rsidR="003628A7">
        <w:rPr>
          <w:rFonts w:ascii="Arial" w:hAnsi="Arial" w:cs="Arial"/>
          <w:b/>
          <w:sz w:val="22"/>
          <w:szCs w:val="22"/>
        </w:rPr>
        <w:t xml:space="preserve"> </w:t>
      </w:r>
      <w:r w:rsidRPr="00DC6047">
        <w:rPr>
          <w:rFonts w:ascii="Arial" w:hAnsi="Arial" w:cs="Arial"/>
          <w:sz w:val="22"/>
          <w:szCs w:val="22"/>
        </w:rPr>
        <w:t>None</w:t>
      </w:r>
    </w:p>
    <w:p w14:paraId="5E2FCB1B" w14:textId="6A8FAD0A" w:rsidR="00EA434D" w:rsidRDefault="00EA434D" w:rsidP="0053142E">
      <w:pPr>
        <w:pStyle w:val="NoSpacing"/>
        <w:rPr>
          <w:rFonts w:ascii="Arial" w:hAnsi="Arial" w:cs="Arial"/>
          <w:sz w:val="22"/>
          <w:szCs w:val="22"/>
        </w:rPr>
      </w:pPr>
    </w:p>
    <w:p w14:paraId="24EE377E" w14:textId="76F923AE" w:rsidR="00EA434D" w:rsidRDefault="00EA434D" w:rsidP="0053142E">
      <w:pPr>
        <w:pStyle w:val="NoSpacing"/>
        <w:rPr>
          <w:rFonts w:ascii="Arial" w:hAnsi="Arial" w:cs="Arial"/>
          <w:sz w:val="22"/>
          <w:szCs w:val="22"/>
        </w:rPr>
      </w:pPr>
      <w:r>
        <w:rPr>
          <w:rFonts w:ascii="Arial" w:hAnsi="Arial" w:cs="Arial"/>
          <w:sz w:val="22"/>
          <w:szCs w:val="22"/>
        </w:rPr>
        <w:tab/>
        <w:t>Cllr Mrs Sheepy welcomed Cllr Mrs Kemp to her first meeting as a Parish Councillor.</w:t>
      </w:r>
    </w:p>
    <w:p w14:paraId="01D2F3B4" w14:textId="09D24EDA" w:rsidR="00EB2F04" w:rsidRDefault="00EB2F04" w:rsidP="0053142E">
      <w:pPr>
        <w:pStyle w:val="NoSpacing"/>
        <w:rPr>
          <w:rFonts w:ascii="Arial" w:hAnsi="Arial" w:cs="Arial"/>
          <w:sz w:val="22"/>
          <w:szCs w:val="22"/>
        </w:rPr>
      </w:pPr>
    </w:p>
    <w:p w14:paraId="2B2C02AD" w14:textId="10A49E5D" w:rsidR="00DE1BAF" w:rsidRDefault="00EB2F04" w:rsidP="00DE1BAF">
      <w:pPr>
        <w:pStyle w:val="NoSpacing"/>
        <w:rPr>
          <w:rFonts w:ascii="Arial" w:hAnsi="Arial" w:cs="Arial"/>
          <w:b/>
          <w:sz w:val="22"/>
          <w:szCs w:val="22"/>
        </w:rPr>
      </w:pPr>
      <w:r>
        <w:rPr>
          <w:rFonts w:ascii="Arial" w:hAnsi="Arial" w:cs="Arial"/>
          <w:b/>
          <w:sz w:val="22"/>
          <w:szCs w:val="22"/>
        </w:rPr>
        <w:t>6.</w:t>
      </w:r>
      <w:r>
        <w:rPr>
          <w:rFonts w:ascii="Arial" w:hAnsi="Arial" w:cs="Arial"/>
          <w:b/>
          <w:sz w:val="22"/>
          <w:szCs w:val="22"/>
        </w:rPr>
        <w:tab/>
      </w:r>
      <w:r w:rsidR="00DE1BAF">
        <w:rPr>
          <w:rFonts w:ascii="Arial" w:hAnsi="Arial" w:cs="Arial"/>
          <w:b/>
          <w:sz w:val="22"/>
          <w:szCs w:val="22"/>
        </w:rPr>
        <w:t>Open Forum</w:t>
      </w:r>
    </w:p>
    <w:p w14:paraId="546B9750" w14:textId="3EC1A1EC" w:rsidR="00C94CE4" w:rsidRDefault="00EA434D" w:rsidP="00EA434D">
      <w:pPr>
        <w:pStyle w:val="NoSpacing"/>
        <w:ind w:left="720"/>
        <w:rPr>
          <w:rFonts w:ascii="Arial" w:hAnsi="Arial" w:cs="Arial"/>
          <w:sz w:val="22"/>
          <w:szCs w:val="22"/>
        </w:rPr>
      </w:pPr>
      <w:r>
        <w:rPr>
          <w:rFonts w:ascii="Arial" w:hAnsi="Arial" w:cs="Arial"/>
          <w:sz w:val="22"/>
          <w:szCs w:val="22"/>
        </w:rPr>
        <w:t xml:space="preserve">Concern about families leaving the village due to the lack of spaces available in nearby schools.   </w:t>
      </w:r>
    </w:p>
    <w:p w14:paraId="256DA31E" w14:textId="60148E80" w:rsidR="00EA434D" w:rsidRDefault="00EA434D" w:rsidP="00EA434D">
      <w:pPr>
        <w:pStyle w:val="NoSpacing"/>
        <w:ind w:left="720"/>
        <w:rPr>
          <w:rFonts w:ascii="Arial" w:hAnsi="Arial" w:cs="Arial"/>
          <w:sz w:val="22"/>
          <w:szCs w:val="22"/>
        </w:rPr>
      </w:pPr>
      <w:r>
        <w:rPr>
          <w:rFonts w:ascii="Arial" w:hAnsi="Arial" w:cs="Arial"/>
          <w:sz w:val="22"/>
          <w:szCs w:val="22"/>
        </w:rPr>
        <w:t>Harbury and Chesterton are joining together to celebrate the end of WW1</w:t>
      </w:r>
    </w:p>
    <w:p w14:paraId="0FABA217" w14:textId="554CC101" w:rsidR="00EA434D" w:rsidRPr="00C76D08" w:rsidRDefault="00EA434D" w:rsidP="00EA434D">
      <w:pPr>
        <w:pStyle w:val="NoSpacing"/>
        <w:ind w:left="720"/>
        <w:rPr>
          <w:rFonts w:ascii="Arial" w:hAnsi="Arial" w:cs="Arial"/>
          <w:sz w:val="22"/>
          <w:szCs w:val="22"/>
        </w:rPr>
      </w:pPr>
      <w:r>
        <w:rPr>
          <w:rFonts w:ascii="Arial" w:hAnsi="Arial" w:cs="Arial"/>
          <w:sz w:val="22"/>
          <w:szCs w:val="22"/>
        </w:rPr>
        <w:t>Broadband – work is being undertaken in the village.</w:t>
      </w:r>
    </w:p>
    <w:p w14:paraId="6AD5270E" w14:textId="77777777" w:rsidR="00B6170F" w:rsidRDefault="00B6170F" w:rsidP="00DC1759">
      <w:pPr>
        <w:pStyle w:val="NoSpacing"/>
        <w:rPr>
          <w:rFonts w:ascii="Arial" w:hAnsi="Arial" w:cs="Arial"/>
          <w:b/>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75D0786C" w14:textId="46B8E4F3" w:rsidR="002977EB" w:rsidRPr="001E0296" w:rsidRDefault="00077466" w:rsidP="00EC7FE5">
      <w:pPr>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w:t>
      </w:r>
      <w:r w:rsidR="00F92EAD">
        <w:rPr>
          <w:rFonts w:ascii="Arial" w:hAnsi="Arial" w:cs="Arial"/>
          <w:sz w:val="22"/>
          <w:szCs w:val="22"/>
        </w:rPr>
        <w:t xml:space="preserve">advised </w:t>
      </w:r>
      <w:r w:rsidR="00EC7FE5">
        <w:rPr>
          <w:rFonts w:ascii="Arial" w:hAnsi="Arial" w:cs="Arial"/>
          <w:sz w:val="22"/>
          <w:szCs w:val="22"/>
        </w:rPr>
        <w:t>Kenilworth Railway Station has opened. The first of three cuts of road verges has taken place. The Fire Service is currently being inspected and the inspection will last until the end of July 2018.</w:t>
      </w:r>
      <w:r w:rsidR="006F48E5">
        <w:rPr>
          <w:rFonts w:ascii="Arial" w:hAnsi="Arial" w:cs="Arial"/>
          <w:sz w:val="22"/>
          <w:szCs w:val="22"/>
        </w:rPr>
        <w:t xml:space="preserve"> WCC are supporting, not financially, the creation of a new Children’s’ Centre at The Grange in Southam. Long Itchington School is planning to become an Academy controlled by the Diocese in September. </w:t>
      </w:r>
      <w:r w:rsidR="00A351CD">
        <w:rPr>
          <w:rFonts w:ascii="Arial" w:hAnsi="Arial" w:cs="Arial"/>
          <w:sz w:val="22"/>
          <w:szCs w:val="22"/>
        </w:rPr>
        <w:t xml:space="preserve">Long Itchington School has appointed an Executive </w:t>
      </w:r>
      <w:r w:rsidR="006F48E5">
        <w:rPr>
          <w:rFonts w:ascii="Arial" w:hAnsi="Arial" w:cs="Arial"/>
          <w:sz w:val="22"/>
          <w:szCs w:val="22"/>
        </w:rPr>
        <w:t>Head</w:t>
      </w:r>
      <w:r w:rsidR="00A351CD">
        <w:rPr>
          <w:rFonts w:ascii="Arial" w:hAnsi="Arial" w:cs="Arial"/>
          <w:sz w:val="22"/>
          <w:szCs w:val="22"/>
        </w:rPr>
        <w:t xml:space="preserve"> </w:t>
      </w:r>
      <w:r w:rsidR="0014194C">
        <w:rPr>
          <w:rFonts w:ascii="Arial" w:hAnsi="Arial" w:cs="Arial"/>
          <w:sz w:val="22"/>
          <w:szCs w:val="22"/>
        </w:rPr>
        <w:t xml:space="preserve">as the current </w:t>
      </w:r>
      <w:r w:rsidR="00A351CD">
        <w:rPr>
          <w:rFonts w:ascii="Arial" w:hAnsi="Arial" w:cs="Arial"/>
          <w:sz w:val="22"/>
          <w:szCs w:val="22"/>
        </w:rPr>
        <w:t xml:space="preserve">Executive </w:t>
      </w:r>
      <w:bookmarkStart w:id="0" w:name="_GoBack"/>
      <w:bookmarkEnd w:id="0"/>
      <w:r w:rsidR="0014194C">
        <w:rPr>
          <w:rFonts w:ascii="Arial" w:hAnsi="Arial" w:cs="Arial"/>
          <w:sz w:val="22"/>
          <w:szCs w:val="22"/>
        </w:rPr>
        <w:t>Head, Phyllis King retires in August.</w:t>
      </w:r>
    </w:p>
    <w:p w14:paraId="168AAD5F" w14:textId="77777777" w:rsidR="00B6269E" w:rsidRDefault="00B6269E" w:rsidP="00B6269E">
      <w:pPr>
        <w:ind w:left="720"/>
        <w:rPr>
          <w:rFonts w:ascii="Arial" w:hAnsi="Arial" w:cs="Arial"/>
          <w:sz w:val="22"/>
          <w:szCs w:val="22"/>
        </w:rPr>
      </w:pPr>
    </w:p>
    <w:p w14:paraId="6129D2BA" w14:textId="06CE350E" w:rsidR="00A81F17" w:rsidRPr="00A81F17" w:rsidRDefault="0014194C" w:rsidP="00073547">
      <w:pPr>
        <w:pStyle w:val="NoSpacing"/>
        <w:rPr>
          <w:rFonts w:ascii="Arial" w:hAnsi="Arial" w:cs="Arial"/>
          <w:sz w:val="22"/>
          <w:szCs w:val="22"/>
        </w:rPr>
      </w:pPr>
      <w:r>
        <w:rPr>
          <w:rFonts w:ascii="Arial" w:hAnsi="Arial" w:cs="Arial"/>
          <w:b/>
          <w:sz w:val="22"/>
          <w:szCs w:val="22"/>
        </w:rPr>
        <w:t>7</w:t>
      </w:r>
      <w:r w:rsidR="00073547">
        <w:rPr>
          <w:rFonts w:ascii="Arial" w:hAnsi="Arial" w:cs="Arial"/>
          <w:b/>
          <w:sz w:val="22"/>
          <w:szCs w:val="22"/>
        </w:rPr>
        <w:tab/>
        <w:t>Minutes of last meeting</w:t>
      </w:r>
      <w:r w:rsidR="00A81F17">
        <w:rPr>
          <w:rFonts w:ascii="Arial" w:hAnsi="Arial" w:cs="Arial"/>
          <w:b/>
          <w:sz w:val="22"/>
          <w:szCs w:val="22"/>
        </w:rPr>
        <w:tab/>
      </w:r>
    </w:p>
    <w:p w14:paraId="1C8612C6" w14:textId="77777777" w:rsidR="00073547" w:rsidRDefault="00073547" w:rsidP="00073547">
      <w:pPr>
        <w:pStyle w:val="NoSpacing"/>
        <w:rPr>
          <w:rFonts w:ascii="Arial" w:hAnsi="Arial" w:cs="Arial"/>
          <w:b/>
          <w:sz w:val="22"/>
          <w:szCs w:val="22"/>
        </w:rPr>
      </w:pPr>
    </w:p>
    <w:p w14:paraId="5E8AEA4E" w14:textId="2CCDFA30" w:rsidR="0059553C" w:rsidRDefault="0014194C" w:rsidP="000E7EB1">
      <w:pPr>
        <w:pStyle w:val="NoSpacing"/>
        <w:ind w:left="720" w:hanging="720"/>
        <w:rPr>
          <w:rFonts w:ascii="Arial" w:hAnsi="Arial" w:cs="Arial"/>
          <w:sz w:val="22"/>
          <w:szCs w:val="22"/>
        </w:rPr>
      </w:pPr>
      <w:r>
        <w:rPr>
          <w:rFonts w:ascii="Arial" w:hAnsi="Arial" w:cs="Arial"/>
          <w:b/>
          <w:sz w:val="22"/>
          <w:szCs w:val="22"/>
        </w:rPr>
        <w:t>7</w:t>
      </w:r>
      <w:r w:rsidR="00073547">
        <w:rPr>
          <w:rFonts w:ascii="Arial" w:hAnsi="Arial" w:cs="Arial"/>
          <w:b/>
          <w:sz w:val="22"/>
          <w:szCs w:val="22"/>
        </w:rPr>
        <w:t>.1</w:t>
      </w:r>
      <w:r w:rsidR="00073547">
        <w:rPr>
          <w:rFonts w:ascii="Arial" w:hAnsi="Arial" w:cs="Arial"/>
          <w:b/>
          <w:sz w:val="22"/>
          <w:szCs w:val="22"/>
        </w:rPr>
        <w:tab/>
      </w:r>
      <w:r w:rsidR="005409CC">
        <w:rPr>
          <w:rFonts w:ascii="Arial" w:hAnsi="Arial" w:cs="Arial"/>
          <w:sz w:val="22"/>
          <w:szCs w:val="22"/>
        </w:rPr>
        <w:t xml:space="preserve">It was </w:t>
      </w:r>
      <w:r w:rsidR="000E7EB1">
        <w:rPr>
          <w:rFonts w:ascii="Arial" w:hAnsi="Arial" w:cs="Arial"/>
          <w:sz w:val="22"/>
          <w:szCs w:val="22"/>
        </w:rPr>
        <w:t xml:space="preserve">agreed </w:t>
      </w:r>
      <w:r w:rsidR="005409CC">
        <w:rPr>
          <w:rFonts w:ascii="Arial" w:hAnsi="Arial" w:cs="Arial"/>
          <w:sz w:val="22"/>
          <w:szCs w:val="22"/>
        </w:rPr>
        <w:t xml:space="preserve">to approve the minutes of the </w:t>
      </w:r>
      <w:r>
        <w:rPr>
          <w:rFonts w:ascii="Arial" w:hAnsi="Arial" w:cs="Arial"/>
          <w:sz w:val="22"/>
          <w:szCs w:val="22"/>
        </w:rPr>
        <w:t xml:space="preserve">Annual </w:t>
      </w:r>
      <w:r w:rsidR="0059553C">
        <w:rPr>
          <w:rFonts w:ascii="Arial" w:hAnsi="Arial" w:cs="Arial"/>
          <w:sz w:val="22"/>
          <w:szCs w:val="22"/>
        </w:rPr>
        <w:t xml:space="preserve">Council Meeting held on Tuesday </w:t>
      </w:r>
      <w:r>
        <w:rPr>
          <w:rFonts w:ascii="Arial" w:hAnsi="Arial" w:cs="Arial"/>
          <w:sz w:val="22"/>
          <w:szCs w:val="22"/>
        </w:rPr>
        <w:t>1</w:t>
      </w:r>
      <w:r w:rsidRPr="0014194C">
        <w:rPr>
          <w:rFonts w:ascii="Arial" w:hAnsi="Arial" w:cs="Arial"/>
          <w:sz w:val="22"/>
          <w:szCs w:val="22"/>
          <w:vertAlign w:val="superscript"/>
        </w:rPr>
        <w:t>st</w:t>
      </w:r>
      <w:r>
        <w:rPr>
          <w:rFonts w:ascii="Arial" w:hAnsi="Arial" w:cs="Arial"/>
          <w:sz w:val="22"/>
          <w:szCs w:val="22"/>
        </w:rPr>
        <w:t xml:space="preserve"> May </w:t>
      </w:r>
      <w:r w:rsidR="005409CC">
        <w:rPr>
          <w:rFonts w:ascii="Arial" w:hAnsi="Arial" w:cs="Arial"/>
          <w:sz w:val="22"/>
          <w:szCs w:val="22"/>
        </w:rPr>
        <w:t>2</w:t>
      </w:r>
      <w:r w:rsidR="0059553C">
        <w:rPr>
          <w:rFonts w:ascii="Arial" w:hAnsi="Arial" w:cs="Arial"/>
          <w:sz w:val="22"/>
          <w:szCs w:val="22"/>
        </w:rPr>
        <w:t>01</w:t>
      </w:r>
      <w:r w:rsidR="00325761">
        <w:rPr>
          <w:rFonts w:ascii="Arial" w:hAnsi="Arial" w:cs="Arial"/>
          <w:sz w:val="22"/>
          <w:szCs w:val="22"/>
        </w:rPr>
        <w:t>8</w:t>
      </w:r>
      <w:r w:rsidR="0059553C">
        <w:rPr>
          <w:rFonts w:ascii="Arial" w:hAnsi="Arial" w:cs="Arial"/>
          <w:sz w:val="22"/>
          <w:szCs w:val="22"/>
        </w:rPr>
        <w:t xml:space="preserve"> as a true and complete record</w:t>
      </w:r>
      <w:r>
        <w:rPr>
          <w:rFonts w:ascii="Arial" w:hAnsi="Arial" w:cs="Arial"/>
          <w:sz w:val="22"/>
          <w:szCs w:val="22"/>
        </w:rPr>
        <w:t>.</w:t>
      </w:r>
    </w:p>
    <w:p w14:paraId="2ECED2E6" w14:textId="4F7D8AD5" w:rsidR="0014194C" w:rsidRDefault="0014194C" w:rsidP="000E7EB1">
      <w:pPr>
        <w:pStyle w:val="NoSpacing"/>
        <w:ind w:left="720" w:hanging="720"/>
        <w:rPr>
          <w:rFonts w:ascii="Arial" w:hAnsi="Arial" w:cs="Arial"/>
          <w:sz w:val="22"/>
          <w:szCs w:val="22"/>
        </w:rPr>
      </w:pPr>
    </w:p>
    <w:p w14:paraId="1E43FFF2" w14:textId="06EC155F" w:rsidR="0014194C" w:rsidRPr="0014194C" w:rsidRDefault="0014194C" w:rsidP="000E7EB1">
      <w:pPr>
        <w:pStyle w:val="NoSpacing"/>
        <w:ind w:left="720" w:hanging="720"/>
        <w:rPr>
          <w:rFonts w:ascii="Arial" w:hAnsi="Arial" w:cs="Arial"/>
          <w:b/>
          <w:sz w:val="22"/>
          <w:szCs w:val="22"/>
        </w:rPr>
      </w:pPr>
      <w:r>
        <w:rPr>
          <w:rFonts w:ascii="Arial" w:hAnsi="Arial" w:cs="Arial"/>
          <w:b/>
          <w:sz w:val="22"/>
          <w:szCs w:val="22"/>
        </w:rPr>
        <w:t>7.2</w:t>
      </w:r>
      <w:r>
        <w:rPr>
          <w:rFonts w:ascii="Arial" w:hAnsi="Arial" w:cs="Arial"/>
          <w:b/>
          <w:sz w:val="22"/>
          <w:szCs w:val="22"/>
        </w:rPr>
        <w:tab/>
      </w:r>
      <w:r>
        <w:rPr>
          <w:rFonts w:ascii="Arial" w:hAnsi="Arial" w:cs="Arial"/>
          <w:sz w:val="22"/>
          <w:szCs w:val="22"/>
        </w:rPr>
        <w:t>It was agreed to approve the minutes of the Parish Council Meeting held on Tuesday 1</w:t>
      </w:r>
      <w:r w:rsidR="00DE2AD7" w:rsidRPr="0014194C">
        <w:rPr>
          <w:rFonts w:ascii="Arial" w:hAnsi="Arial" w:cs="Arial"/>
          <w:sz w:val="22"/>
          <w:szCs w:val="22"/>
          <w:vertAlign w:val="superscript"/>
        </w:rPr>
        <w:t>st</w:t>
      </w:r>
      <w:r w:rsidR="00DE2AD7">
        <w:rPr>
          <w:rFonts w:ascii="Arial" w:hAnsi="Arial" w:cs="Arial"/>
          <w:sz w:val="22"/>
          <w:szCs w:val="22"/>
          <w:vertAlign w:val="superscript"/>
        </w:rPr>
        <w:t xml:space="preserve"> </w:t>
      </w:r>
      <w:r w:rsidR="00DE2AD7">
        <w:rPr>
          <w:rFonts w:ascii="Arial" w:hAnsi="Arial" w:cs="Arial"/>
          <w:sz w:val="22"/>
          <w:szCs w:val="22"/>
        </w:rPr>
        <w:t xml:space="preserve"> May 2018</w:t>
      </w:r>
      <w:r>
        <w:rPr>
          <w:rFonts w:ascii="Arial" w:hAnsi="Arial" w:cs="Arial"/>
          <w:sz w:val="22"/>
          <w:szCs w:val="22"/>
        </w:rPr>
        <w:t xml:space="preserve"> as a true and complete record.</w:t>
      </w:r>
    </w:p>
    <w:p w14:paraId="124B8AE7" w14:textId="77777777" w:rsidR="00BD6ACB" w:rsidRDefault="00BD6ACB" w:rsidP="00073547">
      <w:pPr>
        <w:pStyle w:val="NoSpacing"/>
        <w:ind w:left="720" w:hanging="720"/>
        <w:rPr>
          <w:rFonts w:ascii="Arial" w:hAnsi="Arial" w:cs="Arial"/>
          <w:sz w:val="22"/>
          <w:szCs w:val="22"/>
        </w:rPr>
      </w:pPr>
    </w:p>
    <w:p w14:paraId="771C8E37" w14:textId="5C05CCC8" w:rsidR="0047787C" w:rsidRDefault="00096032" w:rsidP="00073547">
      <w:pPr>
        <w:pStyle w:val="NoSpacing"/>
        <w:ind w:left="720" w:hanging="720"/>
        <w:rPr>
          <w:rFonts w:ascii="Arial" w:hAnsi="Arial" w:cs="Arial"/>
          <w:b/>
          <w:sz w:val="22"/>
          <w:szCs w:val="22"/>
        </w:rPr>
      </w:pPr>
      <w:r>
        <w:rPr>
          <w:rFonts w:ascii="Arial" w:hAnsi="Arial" w:cs="Arial"/>
          <w:b/>
          <w:sz w:val="22"/>
          <w:szCs w:val="22"/>
        </w:rPr>
        <w:t>8</w:t>
      </w:r>
      <w:r w:rsidR="00BD6ACB">
        <w:rPr>
          <w:rFonts w:ascii="Arial" w:hAnsi="Arial" w:cs="Arial"/>
          <w:b/>
          <w:sz w:val="22"/>
          <w:szCs w:val="22"/>
        </w:rPr>
        <w:t>.</w:t>
      </w:r>
      <w:r w:rsidR="00BD6ACB">
        <w:rPr>
          <w:rFonts w:ascii="Arial" w:hAnsi="Arial" w:cs="Arial"/>
          <w:b/>
          <w:sz w:val="22"/>
          <w:szCs w:val="22"/>
        </w:rPr>
        <w:tab/>
      </w:r>
      <w:r w:rsidR="0047787C">
        <w:rPr>
          <w:rFonts w:ascii="Arial" w:hAnsi="Arial" w:cs="Arial"/>
          <w:b/>
          <w:sz w:val="22"/>
          <w:szCs w:val="22"/>
        </w:rPr>
        <w:t>Matters Arising</w:t>
      </w:r>
    </w:p>
    <w:p w14:paraId="1D88CD11" w14:textId="77777777" w:rsidR="0047787C" w:rsidRDefault="0047787C" w:rsidP="00073547">
      <w:pPr>
        <w:pStyle w:val="NoSpacing"/>
        <w:ind w:left="720" w:hanging="720"/>
        <w:rPr>
          <w:rFonts w:ascii="Arial" w:hAnsi="Arial" w:cs="Arial"/>
          <w:b/>
          <w:sz w:val="22"/>
          <w:szCs w:val="22"/>
        </w:rPr>
      </w:pPr>
    </w:p>
    <w:p w14:paraId="3E4DA22A" w14:textId="1498468E" w:rsidR="00FF0E88" w:rsidRPr="00FF0E88" w:rsidRDefault="00096032" w:rsidP="00685CD8">
      <w:pPr>
        <w:pStyle w:val="NoSpacing"/>
        <w:ind w:left="720" w:hanging="720"/>
        <w:rPr>
          <w:rFonts w:ascii="Arial" w:hAnsi="Arial" w:cs="Arial"/>
          <w:sz w:val="22"/>
          <w:szCs w:val="22"/>
        </w:rPr>
      </w:pPr>
      <w:r>
        <w:rPr>
          <w:rFonts w:ascii="Arial" w:hAnsi="Arial" w:cs="Arial"/>
          <w:b/>
          <w:sz w:val="22"/>
          <w:szCs w:val="22"/>
        </w:rPr>
        <w:t>8</w:t>
      </w:r>
      <w:r w:rsidR="0047787C">
        <w:rPr>
          <w:rFonts w:ascii="Arial" w:hAnsi="Arial" w:cs="Arial"/>
          <w:b/>
          <w:sz w:val="22"/>
          <w:szCs w:val="22"/>
        </w:rPr>
        <w:t>.1</w:t>
      </w:r>
      <w:r w:rsidR="0047787C">
        <w:rPr>
          <w:rFonts w:ascii="Arial" w:hAnsi="Arial" w:cs="Arial"/>
          <w:b/>
          <w:sz w:val="22"/>
          <w:szCs w:val="22"/>
        </w:rPr>
        <w:tab/>
      </w:r>
      <w:r w:rsidR="00E4621D">
        <w:rPr>
          <w:rFonts w:ascii="Arial" w:hAnsi="Arial" w:cs="Arial"/>
          <w:b/>
          <w:sz w:val="22"/>
          <w:szCs w:val="22"/>
        </w:rPr>
        <w:t xml:space="preserve">Eon Street Lighting – </w:t>
      </w:r>
      <w:r w:rsidR="00685CD8">
        <w:rPr>
          <w:rFonts w:ascii="Arial" w:hAnsi="Arial" w:cs="Arial"/>
          <w:sz w:val="22"/>
          <w:szCs w:val="22"/>
        </w:rPr>
        <w:t xml:space="preserve">The Clerk advised </w:t>
      </w:r>
      <w:r w:rsidR="0014194C">
        <w:rPr>
          <w:rFonts w:ascii="Arial" w:hAnsi="Arial" w:cs="Arial"/>
          <w:sz w:val="22"/>
          <w:szCs w:val="22"/>
        </w:rPr>
        <w:t xml:space="preserve">Eon are hopeful of starting work in early July. </w:t>
      </w:r>
    </w:p>
    <w:p w14:paraId="4352EAB7" w14:textId="77777777" w:rsidR="00A3151A" w:rsidRDefault="00A3151A" w:rsidP="00EE494E">
      <w:pPr>
        <w:pStyle w:val="NoSpacing"/>
        <w:ind w:left="720" w:hanging="720"/>
        <w:rPr>
          <w:rFonts w:ascii="Arial" w:hAnsi="Arial" w:cs="Arial"/>
          <w:sz w:val="22"/>
          <w:szCs w:val="22"/>
        </w:rPr>
      </w:pPr>
    </w:p>
    <w:p w14:paraId="5F0356EE" w14:textId="570B0CC3" w:rsidR="00A3151A" w:rsidRDefault="00096032" w:rsidP="00F96387">
      <w:pPr>
        <w:pStyle w:val="NoSpacing"/>
        <w:ind w:left="720" w:hanging="720"/>
        <w:rPr>
          <w:rFonts w:ascii="Arial" w:hAnsi="Arial" w:cs="Arial"/>
          <w:sz w:val="22"/>
          <w:szCs w:val="22"/>
        </w:rPr>
      </w:pPr>
      <w:r>
        <w:rPr>
          <w:rFonts w:ascii="Arial" w:hAnsi="Arial" w:cs="Arial"/>
          <w:b/>
          <w:sz w:val="22"/>
          <w:szCs w:val="22"/>
        </w:rPr>
        <w:t>8</w:t>
      </w:r>
      <w:r w:rsidR="00D75857">
        <w:rPr>
          <w:rFonts w:ascii="Arial" w:hAnsi="Arial" w:cs="Arial"/>
          <w:b/>
          <w:sz w:val="22"/>
          <w:szCs w:val="22"/>
        </w:rPr>
        <w:t>.2</w:t>
      </w:r>
      <w:r w:rsidR="00E4621D">
        <w:rPr>
          <w:rFonts w:ascii="Arial" w:hAnsi="Arial" w:cs="Arial"/>
          <w:b/>
          <w:sz w:val="22"/>
          <w:szCs w:val="22"/>
        </w:rPr>
        <w:tab/>
      </w:r>
      <w:r w:rsidR="00F108CA">
        <w:rPr>
          <w:rFonts w:ascii="Arial" w:hAnsi="Arial" w:cs="Arial"/>
          <w:b/>
          <w:sz w:val="22"/>
          <w:szCs w:val="22"/>
        </w:rPr>
        <w:t>Parish Boundary</w:t>
      </w:r>
      <w:r w:rsidR="003825AA">
        <w:rPr>
          <w:rFonts w:ascii="Arial" w:hAnsi="Arial" w:cs="Arial"/>
          <w:b/>
          <w:sz w:val="22"/>
          <w:szCs w:val="22"/>
        </w:rPr>
        <w:t xml:space="preserve"> </w:t>
      </w:r>
      <w:r w:rsidR="003825AA">
        <w:rPr>
          <w:rFonts w:ascii="Arial" w:hAnsi="Arial" w:cs="Arial"/>
          <w:sz w:val="22"/>
          <w:szCs w:val="22"/>
        </w:rPr>
        <w:t xml:space="preserve">– </w:t>
      </w:r>
      <w:r w:rsidR="0014194C">
        <w:rPr>
          <w:rFonts w:ascii="Arial" w:hAnsi="Arial" w:cs="Arial"/>
          <w:sz w:val="22"/>
          <w:szCs w:val="22"/>
        </w:rPr>
        <w:t xml:space="preserve">The Clerk advised she has </w:t>
      </w:r>
      <w:r w:rsidR="001300A2">
        <w:rPr>
          <w:rFonts w:ascii="Arial" w:hAnsi="Arial" w:cs="Arial"/>
          <w:sz w:val="22"/>
          <w:szCs w:val="22"/>
        </w:rPr>
        <w:t xml:space="preserve">established via NALC, the Parish Council does not fit the four parts of the criteria as specified by the House of Lords (now the Supreme Court). The Clerk is now investigating one last option. </w:t>
      </w:r>
    </w:p>
    <w:p w14:paraId="6CD052FD" w14:textId="0F0CA4AE" w:rsidR="00F108CA" w:rsidRDefault="00F108CA" w:rsidP="00F96387">
      <w:pPr>
        <w:pStyle w:val="NoSpacing"/>
        <w:ind w:left="720" w:hanging="720"/>
        <w:rPr>
          <w:rFonts w:ascii="Arial" w:hAnsi="Arial" w:cs="Arial"/>
          <w:sz w:val="22"/>
          <w:szCs w:val="22"/>
        </w:rPr>
      </w:pPr>
    </w:p>
    <w:p w14:paraId="3874CCBE" w14:textId="0F3C3CB4" w:rsidR="00E914FF" w:rsidRDefault="00F108CA" w:rsidP="00F96387">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4397D483" w14:textId="058275D9" w:rsidR="00AB1069" w:rsidRDefault="00BA1947" w:rsidP="00E47380">
      <w:pPr>
        <w:pStyle w:val="NoSpacing"/>
        <w:ind w:left="720" w:hanging="720"/>
        <w:rPr>
          <w:rFonts w:ascii="Arial" w:hAnsi="Arial" w:cs="Arial"/>
          <w:sz w:val="22"/>
          <w:szCs w:val="22"/>
        </w:rPr>
      </w:pPr>
      <w:r>
        <w:rPr>
          <w:rFonts w:ascii="Arial" w:hAnsi="Arial" w:cs="Arial"/>
          <w:b/>
          <w:sz w:val="22"/>
          <w:szCs w:val="22"/>
        </w:rPr>
        <w:t>8</w:t>
      </w:r>
      <w:r w:rsidR="00E914FF">
        <w:rPr>
          <w:rFonts w:ascii="Arial" w:hAnsi="Arial" w:cs="Arial"/>
          <w:b/>
          <w:sz w:val="22"/>
          <w:szCs w:val="22"/>
        </w:rPr>
        <w:t>.3</w:t>
      </w:r>
      <w:r w:rsidR="00E914FF">
        <w:rPr>
          <w:rFonts w:ascii="Arial" w:hAnsi="Arial" w:cs="Arial"/>
          <w:b/>
          <w:sz w:val="22"/>
          <w:szCs w:val="22"/>
        </w:rPr>
        <w:tab/>
      </w:r>
      <w:r w:rsidR="00DE2AD7">
        <w:rPr>
          <w:rFonts w:ascii="Arial" w:hAnsi="Arial" w:cs="Arial"/>
          <w:b/>
          <w:sz w:val="22"/>
          <w:szCs w:val="22"/>
        </w:rPr>
        <w:t>Wi-Fi</w:t>
      </w:r>
      <w:r w:rsidR="00073F30">
        <w:rPr>
          <w:rFonts w:ascii="Arial" w:hAnsi="Arial" w:cs="Arial"/>
          <w:b/>
          <w:sz w:val="22"/>
          <w:szCs w:val="22"/>
        </w:rPr>
        <w:t xml:space="preserve"> – </w:t>
      </w:r>
      <w:r w:rsidR="001300A2">
        <w:rPr>
          <w:rFonts w:ascii="Arial" w:hAnsi="Arial" w:cs="Arial"/>
          <w:sz w:val="22"/>
          <w:szCs w:val="22"/>
        </w:rPr>
        <w:t>Engineers have been seen</w:t>
      </w:r>
      <w:r w:rsidR="00AB1069">
        <w:rPr>
          <w:rFonts w:ascii="Arial" w:hAnsi="Arial" w:cs="Arial"/>
          <w:sz w:val="22"/>
          <w:szCs w:val="22"/>
        </w:rPr>
        <w:t xml:space="preserve"> in the village working on telegraph poles and pulling wire through ducts. </w:t>
      </w:r>
    </w:p>
    <w:p w14:paraId="1C8100AC" w14:textId="77777777" w:rsidR="00AB1069" w:rsidRDefault="00AB1069" w:rsidP="00E47380">
      <w:pPr>
        <w:pStyle w:val="NoSpacing"/>
        <w:ind w:left="720" w:hanging="720"/>
        <w:rPr>
          <w:rFonts w:ascii="Arial" w:hAnsi="Arial" w:cs="Arial"/>
          <w:sz w:val="22"/>
          <w:szCs w:val="22"/>
        </w:rPr>
      </w:pPr>
    </w:p>
    <w:p w14:paraId="640F6E09" w14:textId="6682BDA5" w:rsidR="00E914FF" w:rsidRDefault="00AB1069" w:rsidP="00AB1069">
      <w:pPr>
        <w:pStyle w:val="NoSpacing"/>
        <w:ind w:left="1440"/>
        <w:rPr>
          <w:rFonts w:ascii="Arial" w:hAnsi="Arial" w:cs="Arial"/>
          <w:sz w:val="22"/>
          <w:szCs w:val="22"/>
        </w:rPr>
      </w:pPr>
      <w:r>
        <w:rPr>
          <w:rFonts w:ascii="Arial" w:hAnsi="Arial" w:cs="Arial"/>
          <w:b/>
          <w:sz w:val="22"/>
          <w:szCs w:val="22"/>
        </w:rPr>
        <w:t xml:space="preserve">ACTION </w:t>
      </w:r>
      <w:r>
        <w:rPr>
          <w:rFonts w:ascii="Arial" w:hAnsi="Arial" w:cs="Arial"/>
          <w:sz w:val="22"/>
          <w:szCs w:val="22"/>
        </w:rPr>
        <w:t>– Clerk to contact Coventry, Solihull and Warwickshire (CSW) Broadband Team</w:t>
      </w:r>
      <w:r w:rsidR="006E27E2">
        <w:rPr>
          <w:rFonts w:ascii="Arial" w:hAnsi="Arial" w:cs="Arial"/>
          <w:sz w:val="22"/>
          <w:szCs w:val="22"/>
        </w:rPr>
        <w:t xml:space="preserve"> to establish when Superfast Broadband will be available.</w:t>
      </w:r>
      <w:r w:rsidR="00073F30">
        <w:rPr>
          <w:rFonts w:ascii="Arial" w:hAnsi="Arial" w:cs="Arial"/>
          <w:sz w:val="22"/>
          <w:szCs w:val="22"/>
        </w:rPr>
        <w:tab/>
      </w:r>
      <w:r w:rsidR="00073F30">
        <w:rPr>
          <w:rFonts w:ascii="Arial" w:hAnsi="Arial" w:cs="Arial"/>
          <w:sz w:val="22"/>
          <w:szCs w:val="22"/>
        </w:rPr>
        <w:tab/>
      </w:r>
    </w:p>
    <w:p w14:paraId="3C2796CA" w14:textId="77777777" w:rsidR="00560E57" w:rsidRDefault="00560E57" w:rsidP="00560E57">
      <w:pPr>
        <w:pStyle w:val="NoSpacing"/>
        <w:ind w:left="709"/>
        <w:rPr>
          <w:rFonts w:ascii="Arial" w:hAnsi="Arial" w:cs="Arial"/>
          <w:sz w:val="22"/>
          <w:szCs w:val="22"/>
        </w:rPr>
      </w:pPr>
    </w:p>
    <w:p w14:paraId="1791C6F6" w14:textId="0838DDC9" w:rsidR="00560E57" w:rsidRDefault="00BA1947" w:rsidP="00E914FF">
      <w:pPr>
        <w:pStyle w:val="NoSpacing"/>
        <w:rPr>
          <w:rFonts w:ascii="Arial" w:hAnsi="Arial" w:cs="Arial"/>
          <w:b/>
          <w:sz w:val="22"/>
          <w:szCs w:val="22"/>
        </w:rPr>
      </w:pPr>
      <w:r>
        <w:rPr>
          <w:rFonts w:ascii="Arial" w:hAnsi="Arial" w:cs="Arial"/>
          <w:b/>
          <w:sz w:val="22"/>
          <w:szCs w:val="22"/>
        </w:rPr>
        <w:t>8</w:t>
      </w:r>
      <w:r w:rsidR="00E914FF">
        <w:rPr>
          <w:rFonts w:ascii="Arial" w:hAnsi="Arial" w:cs="Arial"/>
          <w:b/>
          <w:sz w:val="22"/>
          <w:szCs w:val="22"/>
        </w:rPr>
        <w:t>.4</w:t>
      </w:r>
      <w:r w:rsidR="00E914FF">
        <w:rPr>
          <w:rFonts w:ascii="Arial" w:hAnsi="Arial" w:cs="Arial"/>
          <w:b/>
          <w:sz w:val="22"/>
          <w:szCs w:val="22"/>
        </w:rPr>
        <w:tab/>
      </w:r>
      <w:r w:rsidR="00560E57">
        <w:rPr>
          <w:rFonts w:ascii="Arial" w:hAnsi="Arial" w:cs="Arial"/>
          <w:b/>
          <w:sz w:val="22"/>
          <w:szCs w:val="22"/>
        </w:rPr>
        <w:t>Highway Issues – Trees</w:t>
      </w:r>
      <w:r w:rsidR="00350744">
        <w:rPr>
          <w:rFonts w:ascii="Arial" w:hAnsi="Arial" w:cs="Arial"/>
          <w:b/>
          <w:sz w:val="22"/>
          <w:szCs w:val="22"/>
        </w:rPr>
        <w:t xml:space="preserve"> and </w:t>
      </w:r>
      <w:r w:rsidR="00E47380">
        <w:rPr>
          <w:rFonts w:ascii="Arial" w:hAnsi="Arial" w:cs="Arial"/>
          <w:b/>
          <w:sz w:val="22"/>
          <w:szCs w:val="22"/>
        </w:rPr>
        <w:t>Potholes</w:t>
      </w:r>
    </w:p>
    <w:p w14:paraId="45F7F65D" w14:textId="352CEDA6" w:rsidR="00350744" w:rsidRPr="00E47380" w:rsidRDefault="006E27E2" w:rsidP="00560E57">
      <w:pPr>
        <w:pStyle w:val="NoSpacing"/>
        <w:ind w:left="720"/>
        <w:rPr>
          <w:rFonts w:ascii="Arial" w:hAnsi="Arial" w:cs="Arial"/>
          <w:sz w:val="22"/>
          <w:szCs w:val="22"/>
        </w:rPr>
      </w:pPr>
      <w:r>
        <w:rPr>
          <w:rFonts w:ascii="Arial" w:hAnsi="Arial" w:cs="Arial"/>
          <w:sz w:val="22"/>
          <w:szCs w:val="22"/>
        </w:rPr>
        <w:t xml:space="preserve">The Clerk has not received any further information. </w:t>
      </w:r>
    </w:p>
    <w:p w14:paraId="68EA1EA3" w14:textId="77777777" w:rsidR="00D52C24" w:rsidRDefault="00D52C24" w:rsidP="00E914FF">
      <w:pPr>
        <w:pStyle w:val="NoSpacing"/>
        <w:rPr>
          <w:rFonts w:ascii="Arial" w:hAnsi="Arial" w:cs="Arial"/>
          <w:b/>
          <w:sz w:val="22"/>
          <w:szCs w:val="22"/>
        </w:rPr>
      </w:pPr>
    </w:p>
    <w:p w14:paraId="78A64FAB" w14:textId="25080713" w:rsidR="00560E57" w:rsidRDefault="00BA1947" w:rsidP="00560E57">
      <w:pPr>
        <w:pStyle w:val="NoSpacing"/>
        <w:rPr>
          <w:rFonts w:ascii="Arial" w:hAnsi="Arial" w:cs="Arial"/>
          <w:b/>
          <w:sz w:val="22"/>
          <w:szCs w:val="22"/>
        </w:rPr>
      </w:pPr>
      <w:r>
        <w:rPr>
          <w:rFonts w:ascii="Arial" w:hAnsi="Arial" w:cs="Arial"/>
          <w:b/>
          <w:sz w:val="22"/>
          <w:szCs w:val="22"/>
        </w:rPr>
        <w:t>8</w:t>
      </w:r>
      <w:r w:rsidR="00D52C24">
        <w:rPr>
          <w:rFonts w:ascii="Arial" w:hAnsi="Arial" w:cs="Arial"/>
          <w:b/>
          <w:sz w:val="22"/>
          <w:szCs w:val="22"/>
        </w:rPr>
        <w:t>.5</w:t>
      </w:r>
      <w:r w:rsidR="00D52C24">
        <w:rPr>
          <w:rFonts w:ascii="Arial" w:hAnsi="Arial" w:cs="Arial"/>
          <w:b/>
          <w:sz w:val="22"/>
          <w:szCs w:val="22"/>
        </w:rPr>
        <w:tab/>
      </w:r>
      <w:r w:rsidR="00B10808">
        <w:rPr>
          <w:rFonts w:ascii="Arial" w:hAnsi="Arial" w:cs="Arial"/>
          <w:b/>
          <w:sz w:val="22"/>
          <w:szCs w:val="22"/>
        </w:rPr>
        <w:t>HS2</w:t>
      </w:r>
    </w:p>
    <w:p w14:paraId="7122B869" w14:textId="1538EB51" w:rsidR="00B10808" w:rsidRPr="00025516" w:rsidRDefault="00025516" w:rsidP="00025516">
      <w:pPr>
        <w:pStyle w:val="NoSpacing"/>
        <w:ind w:left="720"/>
        <w:rPr>
          <w:rFonts w:ascii="Arial" w:hAnsi="Arial" w:cs="Arial"/>
          <w:sz w:val="22"/>
          <w:szCs w:val="22"/>
        </w:rPr>
      </w:pPr>
      <w:r>
        <w:rPr>
          <w:rFonts w:ascii="Arial" w:hAnsi="Arial" w:cs="Arial"/>
          <w:sz w:val="22"/>
          <w:szCs w:val="22"/>
        </w:rPr>
        <w:t xml:space="preserve">Cllr Stevens advised HS2 are due to dig a big trial pit at Wormleighton. The lorries will travel from Banbury along the A423 to Fenny Compton where they will turn right to Wormleighton. A HS2 Drop in session is due to be held in the Village Hall on </w:t>
      </w:r>
      <w:r w:rsidR="005C4CB2">
        <w:rPr>
          <w:rFonts w:ascii="Arial" w:hAnsi="Arial" w:cs="Arial"/>
          <w:sz w:val="22"/>
          <w:szCs w:val="22"/>
        </w:rPr>
        <w:t>Thursday 19</w:t>
      </w:r>
      <w:r w:rsidR="005C4CB2" w:rsidRPr="005C4CB2">
        <w:rPr>
          <w:rFonts w:ascii="Arial" w:hAnsi="Arial" w:cs="Arial"/>
          <w:sz w:val="22"/>
          <w:szCs w:val="22"/>
          <w:vertAlign w:val="superscript"/>
        </w:rPr>
        <w:t>th</w:t>
      </w:r>
      <w:r w:rsidR="005C4CB2">
        <w:rPr>
          <w:rFonts w:ascii="Arial" w:hAnsi="Arial" w:cs="Arial"/>
          <w:sz w:val="22"/>
          <w:szCs w:val="22"/>
        </w:rPr>
        <w:t xml:space="preserve"> July 2018 4.30pm – 6.30pm</w:t>
      </w:r>
      <w:r>
        <w:rPr>
          <w:rFonts w:ascii="Arial" w:hAnsi="Arial" w:cs="Arial"/>
          <w:sz w:val="22"/>
          <w:szCs w:val="22"/>
        </w:rPr>
        <w:t xml:space="preserve"> </w:t>
      </w:r>
    </w:p>
    <w:p w14:paraId="6B24659A" w14:textId="77777777" w:rsidR="001F3A74" w:rsidRDefault="001F3A74" w:rsidP="00E914FF">
      <w:pPr>
        <w:pStyle w:val="NoSpacing"/>
        <w:ind w:left="720"/>
        <w:rPr>
          <w:rFonts w:ascii="Arial" w:hAnsi="Arial" w:cs="Arial"/>
          <w:sz w:val="22"/>
          <w:szCs w:val="22"/>
        </w:rPr>
      </w:pPr>
    </w:p>
    <w:p w14:paraId="6E5AB1BD" w14:textId="78B9ADA1" w:rsidR="001F3A74" w:rsidRDefault="00BA1947" w:rsidP="001F3A74">
      <w:pPr>
        <w:pStyle w:val="NoSpacing"/>
        <w:rPr>
          <w:rFonts w:ascii="Arial" w:hAnsi="Arial" w:cs="Arial"/>
          <w:b/>
          <w:sz w:val="22"/>
          <w:szCs w:val="22"/>
        </w:rPr>
      </w:pPr>
      <w:r>
        <w:rPr>
          <w:rFonts w:ascii="Arial" w:hAnsi="Arial" w:cs="Arial"/>
          <w:b/>
          <w:sz w:val="22"/>
          <w:szCs w:val="22"/>
        </w:rPr>
        <w:t>8</w:t>
      </w:r>
      <w:r w:rsidR="001F3A74">
        <w:rPr>
          <w:rFonts w:ascii="Arial" w:hAnsi="Arial" w:cs="Arial"/>
          <w:b/>
          <w:sz w:val="22"/>
          <w:szCs w:val="22"/>
        </w:rPr>
        <w:t>.6</w:t>
      </w:r>
      <w:r w:rsidR="001F3A74">
        <w:rPr>
          <w:rFonts w:ascii="Arial" w:hAnsi="Arial" w:cs="Arial"/>
          <w:b/>
          <w:sz w:val="22"/>
          <w:szCs w:val="22"/>
        </w:rPr>
        <w:tab/>
      </w:r>
      <w:r w:rsidR="00B10808">
        <w:rPr>
          <w:rFonts w:ascii="Arial" w:hAnsi="Arial" w:cs="Arial"/>
          <w:b/>
          <w:sz w:val="22"/>
          <w:szCs w:val="22"/>
        </w:rPr>
        <w:t xml:space="preserve">Parish Council Bank Account </w:t>
      </w:r>
    </w:p>
    <w:p w14:paraId="42C3441A" w14:textId="743D34D0" w:rsidR="00145FFB" w:rsidRDefault="005C4CB2" w:rsidP="001C45C8">
      <w:pPr>
        <w:pStyle w:val="NoSpacing"/>
        <w:ind w:left="709"/>
        <w:rPr>
          <w:rFonts w:ascii="Arial" w:hAnsi="Arial" w:cs="Arial"/>
          <w:sz w:val="22"/>
          <w:szCs w:val="22"/>
        </w:rPr>
      </w:pPr>
      <w:r>
        <w:rPr>
          <w:rFonts w:ascii="Arial" w:hAnsi="Arial" w:cs="Arial"/>
          <w:sz w:val="22"/>
          <w:szCs w:val="22"/>
        </w:rPr>
        <w:t>The Clerk confirmed the new account with Lloyds Bank is now functioning</w:t>
      </w:r>
      <w:r w:rsidR="001C45C8">
        <w:rPr>
          <w:rFonts w:ascii="Arial" w:hAnsi="Arial" w:cs="Arial"/>
          <w:sz w:val="22"/>
          <w:szCs w:val="22"/>
        </w:rPr>
        <w:t>. The Clerk advised the final statement from HSBC, balances with the cashbook. Cllr Mrs Sheepy signed both the HSBC Bank statement and the Finance report in confirmation of this</w:t>
      </w:r>
    </w:p>
    <w:p w14:paraId="297E95B1" w14:textId="77777777" w:rsidR="005C4CB2" w:rsidRDefault="005C4CB2" w:rsidP="000F6B20">
      <w:pPr>
        <w:pStyle w:val="NoSpacing"/>
        <w:ind w:left="1440" w:hanging="720"/>
        <w:rPr>
          <w:rFonts w:ascii="Arial" w:hAnsi="Arial" w:cs="Arial"/>
          <w:sz w:val="22"/>
          <w:szCs w:val="22"/>
        </w:rPr>
      </w:pPr>
    </w:p>
    <w:p w14:paraId="5D81AC41" w14:textId="6C8C858B" w:rsidR="00B10808" w:rsidRDefault="00BA1947" w:rsidP="001F3A74">
      <w:pPr>
        <w:pStyle w:val="NoSpacing"/>
        <w:ind w:left="709" w:hanging="709"/>
        <w:rPr>
          <w:rFonts w:ascii="Arial" w:hAnsi="Arial" w:cs="Arial"/>
          <w:b/>
          <w:sz w:val="22"/>
          <w:szCs w:val="22"/>
        </w:rPr>
      </w:pPr>
      <w:r>
        <w:rPr>
          <w:rFonts w:ascii="Arial" w:hAnsi="Arial" w:cs="Arial"/>
          <w:b/>
          <w:sz w:val="22"/>
          <w:szCs w:val="22"/>
        </w:rPr>
        <w:t>8</w:t>
      </w:r>
      <w:r w:rsidR="00117CEF">
        <w:rPr>
          <w:rFonts w:ascii="Arial" w:hAnsi="Arial" w:cs="Arial"/>
          <w:b/>
          <w:sz w:val="22"/>
          <w:szCs w:val="22"/>
        </w:rPr>
        <w:t>.</w:t>
      </w:r>
      <w:r w:rsidR="001F3A74">
        <w:rPr>
          <w:rFonts w:ascii="Arial" w:hAnsi="Arial" w:cs="Arial"/>
          <w:b/>
          <w:sz w:val="22"/>
          <w:szCs w:val="22"/>
        </w:rPr>
        <w:t>7</w:t>
      </w:r>
      <w:r w:rsidR="00145FFB">
        <w:rPr>
          <w:rFonts w:ascii="Arial" w:hAnsi="Arial" w:cs="Arial"/>
          <w:b/>
          <w:sz w:val="22"/>
          <w:szCs w:val="22"/>
        </w:rPr>
        <w:t xml:space="preserve"> </w:t>
      </w:r>
      <w:r w:rsidR="00145FFB">
        <w:rPr>
          <w:rFonts w:ascii="Arial" w:hAnsi="Arial" w:cs="Arial"/>
          <w:b/>
          <w:sz w:val="22"/>
          <w:szCs w:val="22"/>
        </w:rPr>
        <w:tab/>
      </w:r>
      <w:r w:rsidR="00B10808">
        <w:rPr>
          <w:rFonts w:ascii="Arial" w:hAnsi="Arial" w:cs="Arial"/>
          <w:b/>
          <w:sz w:val="22"/>
          <w:szCs w:val="22"/>
        </w:rPr>
        <w:t>Telephone Hotline</w:t>
      </w:r>
    </w:p>
    <w:p w14:paraId="3F41D72F" w14:textId="477CCA5D" w:rsidR="00B10808" w:rsidRDefault="00B10808" w:rsidP="001F3A74">
      <w:pPr>
        <w:pStyle w:val="NoSpacing"/>
        <w:ind w:left="709" w:hanging="709"/>
        <w:rPr>
          <w:rFonts w:ascii="Arial" w:hAnsi="Arial" w:cs="Arial"/>
          <w:sz w:val="22"/>
          <w:szCs w:val="22"/>
        </w:rPr>
      </w:pPr>
      <w:r>
        <w:rPr>
          <w:rFonts w:ascii="Arial" w:hAnsi="Arial" w:cs="Arial"/>
          <w:b/>
          <w:sz w:val="22"/>
          <w:szCs w:val="22"/>
        </w:rPr>
        <w:tab/>
      </w:r>
      <w:r w:rsidR="001C45C8">
        <w:rPr>
          <w:rFonts w:ascii="Arial" w:hAnsi="Arial" w:cs="Arial"/>
          <w:sz w:val="22"/>
          <w:szCs w:val="22"/>
        </w:rPr>
        <w:t>This was an error the item was concluded last month.</w:t>
      </w:r>
      <w:r w:rsidR="00904C1E">
        <w:rPr>
          <w:rFonts w:ascii="Arial" w:hAnsi="Arial" w:cs="Arial"/>
          <w:sz w:val="22"/>
          <w:szCs w:val="22"/>
        </w:rPr>
        <w:t xml:space="preserve"> </w:t>
      </w:r>
    </w:p>
    <w:p w14:paraId="08B8AD5C" w14:textId="2FDF4B2F" w:rsidR="00B10808" w:rsidRDefault="00B10808" w:rsidP="001F3A74">
      <w:pPr>
        <w:pStyle w:val="NoSpacing"/>
        <w:ind w:left="709" w:hanging="709"/>
        <w:rPr>
          <w:rFonts w:ascii="Arial" w:hAnsi="Arial" w:cs="Arial"/>
          <w:sz w:val="22"/>
          <w:szCs w:val="22"/>
        </w:rPr>
      </w:pPr>
    </w:p>
    <w:p w14:paraId="06475C4B" w14:textId="2F15F9B6" w:rsidR="00641775" w:rsidRDefault="00BA1947" w:rsidP="001F3A74">
      <w:pPr>
        <w:pStyle w:val="NoSpacing"/>
        <w:ind w:left="709" w:hanging="709"/>
        <w:rPr>
          <w:rFonts w:ascii="Arial" w:hAnsi="Arial" w:cs="Arial"/>
          <w:b/>
          <w:sz w:val="22"/>
          <w:szCs w:val="22"/>
        </w:rPr>
      </w:pPr>
      <w:r>
        <w:rPr>
          <w:rFonts w:ascii="Arial" w:hAnsi="Arial" w:cs="Arial"/>
          <w:b/>
          <w:sz w:val="22"/>
          <w:szCs w:val="22"/>
        </w:rPr>
        <w:t>8</w:t>
      </w:r>
      <w:r w:rsidR="00B10808">
        <w:rPr>
          <w:rFonts w:ascii="Arial" w:hAnsi="Arial" w:cs="Arial"/>
          <w:b/>
          <w:sz w:val="22"/>
          <w:szCs w:val="22"/>
        </w:rPr>
        <w:t>.8</w:t>
      </w:r>
      <w:r w:rsidR="00B10808">
        <w:rPr>
          <w:rFonts w:ascii="Arial" w:hAnsi="Arial" w:cs="Arial"/>
          <w:b/>
          <w:sz w:val="22"/>
          <w:szCs w:val="22"/>
        </w:rPr>
        <w:tab/>
      </w:r>
      <w:r w:rsidR="001F3A74">
        <w:rPr>
          <w:rFonts w:ascii="Arial" w:hAnsi="Arial" w:cs="Arial"/>
          <w:b/>
          <w:sz w:val="22"/>
          <w:szCs w:val="22"/>
        </w:rPr>
        <w:t>Annual Village Meeting</w:t>
      </w:r>
    </w:p>
    <w:p w14:paraId="3F0E120B" w14:textId="6B200C17" w:rsidR="001F3A74" w:rsidRDefault="001F3A74" w:rsidP="001F3A74">
      <w:pPr>
        <w:pStyle w:val="NoSpacing"/>
        <w:ind w:left="709" w:hanging="709"/>
        <w:rPr>
          <w:rFonts w:ascii="Arial" w:hAnsi="Arial" w:cs="Arial"/>
          <w:sz w:val="22"/>
          <w:szCs w:val="22"/>
        </w:rPr>
      </w:pPr>
      <w:r>
        <w:rPr>
          <w:rFonts w:ascii="Arial" w:hAnsi="Arial" w:cs="Arial"/>
          <w:b/>
          <w:sz w:val="22"/>
          <w:szCs w:val="22"/>
        </w:rPr>
        <w:tab/>
      </w:r>
      <w:r w:rsidR="001C45C8">
        <w:rPr>
          <w:rFonts w:ascii="Arial" w:hAnsi="Arial" w:cs="Arial"/>
          <w:sz w:val="22"/>
          <w:szCs w:val="22"/>
        </w:rPr>
        <w:t xml:space="preserve">This was an error the item was concluded last month. </w:t>
      </w:r>
      <w:r w:rsidR="00904C1E">
        <w:rPr>
          <w:rFonts w:ascii="Arial" w:hAnsi="Arial" w:cs="Arial"/>
          <w:sz w:val="22"/>
          <w:szCs w:val="22"/>
        </w:rPr>
        <w:t xml:space="preserve"> </w:t>
      </w:r>
      <w:r w:rsidR="00B10808">
        <w:rPr>
          <w:rFonts w:ascii="Arial" w:hAnsi="Arial" w:cs="Arial"/>
          <w:sz w:val="22"/>
          <w:szCs w:val="22"/>
        </w:rPr>
        <w:t xml:space="preserve"> </w:t>
      </w:r>
    </w:p>
    <w:p w14:paraId="3F0FEF0C" w14:textId="61527D65" w:rsidR="00641775" w:rsidRDefault="00641775" w:rsidP="001F3A74">
      <w:pPr>
        <w:pStyle w:val="NoSpacing"/>
        <w:ind w:left="709" w:hanging="709"/>
        <w:rPr>
          <w:rFonts w:ascii="Arial" w:hAnsi="Arial" w:cs="Arial"/>
          <w:sz w:val="22"/>
          <w:szCs w:val="22"/>
        </w:rPr>
      </w:pPr>
    </w:p>
    <w:p w14:paraId="34A163F5" w14:textId="618919CF" w:rsidR="00641775" w:rsidRDefault="00BA1947" w:rsidP="001F3A74">
      <w:pPr>
        <w:pStyle w:val="NoSpacing"/>
        <w:ind w:left="709" w:hanging="709"/>
        <w:rPr>
          <w:rFonts w:ascii="Arial" w:hAnsi="Arial" w:cs="Arial"/>
          <w:b/>
          <w:sz w:val="22"/>
          <w:szCs w:val="22"/>
        </w:rPr>
      </w:pPr>
      <w:r>
        <w:rPr>
          <w:rFonts w:ascii="Arial" w:hAnsi="Arial" w:cs="Arial"/>
          <w:b/>
          <w:sz w:val="22"/>
          <w:szCs w:val="22"/>
        </w:rPr>
        <w:t>8</w:t>
      </w:r>
      <w:r w:rsidR="00641775">
        <w:rPr>
          <w:rFonts w:ascii="Arial" w:hAnsi="Arial" w:cs="Arial"/>
          <w:b/>
          <w:sz w:val="22"/>
          <w:szCs w:val="22"/>
        </w:rPr>
        <w:t>.9</w:t>
      </w:r>
      <w:r w:rsidR="00641775">
        <w:rPr>
          <w:rFonts w:ascii="Arial" w:hAnsi="Arial" w:cs="Arial"/>
          <w:b/>
          <w:sz w:val="22"/>
          <w:szCs w:val="22"/>
        </w:rPr>
        <w:tab/>
        <w:t>Solar Panels</w:t>
      </w:r>
    </w:p>
    <w:p w14:paraId="40BE0CFF" w14:textId="63B00678" w:rsidR="00641775" w:rsidRDefault="00641775" w:rsidP="001F3A74">
      <w:pPr>
        <w:pStyle w:val="NoSpacing"/>
        <w:ind w:left="709" w:hanging="709"/>
        <w:rPr>
          <w:rFonts w:ascii="Arial" w:hAnsi="Arial" w:cs="Arial"/>
          <w:sz w:val="22"/>
          <w:szCs w:val="22"/>
        </w:rPr>
      </w:pPr>
      <w:r>
        <w:rPr>
          <w:rFonts w:ascii="Arial" w:hAnsi="Arial" w:cs="Arial"/>
          <w:b/>
          <w:sz w:val="22"/>
          <w:szCs w:val="22"/>
        </w:rPr>
        <w:tab/>
      </w:r>
      <w:r>
        <w:rPr>
          <w:rFonts w:ascii="Arial" w:hAnsi="Arial" w:cs="Arial"/>
          <w:sz w:val="22"/>
          <w:szCs w:val="22"/>
        </w:rPr>
        <w:t xml:space="preserve">The Clerk has </w:t>
      </w:r>
      <w:r w:rsidR="001C45C8">
        <w:rPr>
          <w:rFonts w:ascii="Arial" w:hAnsi="Arial" w:cs="Arial"/>
          <w:sz w:val="22"/>
          <w:szCs w:val="22"/>
        </w:rPr>
        <w:t>passed the planting information onto the resident within the village. The Clerk has also visited the site by chance</w:t>
      </w:r>
      <w:r w:rsidR="00551578">
        <w:rPr>
          <w:rFonts w:ascii="Arial" w:hAnsi="Arial" w:cs="Arial"/>
          <w:sz w:val="22"/>
          <w:szCs w:val="22"/>
        </w:rPr>
        <w:t xml:space="preserve">, obtained the owners telephone numbers </w:t>
      </w:r>
      <w:r w:rsidR="001C45C8">
        <w:rPr>
          <w:rFonts w:ascii="Arial" w:hAnsi="Arial" w:cs="Arial"/>
          <w:sz w:val="22"/>
          <w:szCs w:val="22"/>
        </w:rPr>
        <w:t xml:space="preserve">and has </w:t>
      </w:r>
      <w:r w:rsidR="00551578">
        <w:rPr>
          <w:rFonts w:ascii="Arial" w:hAnsi="Arial" w:cs="Arial"/>
          <w:sz w:val="22"/>
          <w:szCs w:val="22"/>
        </w:rPr>
        <w:t xml:space="preserve">left a message asking to be called back. </w:t>
      </w:r>
    </w:p>
    <w:p w14:paraId="72F5157D" w14:textId="3F464BD4" w:rsidR="00BA1947" w:rsidRDefault="00BA1947" w:rsidP="001F3A74">
      <w:pPr>
        <w:pStyle w:val="NoSpacing"/>
        <w:ind w:left="709" w:hanging="709"/>
        <w:rPr>
          <w:rFonts w:ascii="Arial" w:hAnsi="Arial" w:cs="Arial"/>
          <w:sz w:val="22"/>
          <w:szCs w:val="22"/>
        </w:rPr>
      </w:pPr>
    </w:p>
    <w:p w14:paraId="06D7E1C1" w14:textId="37DC3A62" w:rsidR="00BA1947" w:rsidRDefault="00BA1947" w:rsidP="001F3A74">
      <w:pPr>
        <w:pStyle w:val="NoSpacing"/>
        <w:ind w:left="709" w:hanging="709"/>
        <w:rPr>
          <w:rFonts w:ascii="Arial" w:hAnsi="Arial" w:cs="Arial"/>
          <w:b/>
          <w:sz w:val="22"/>
          <w:szCs w:val="22"/>
        </w:rPr>
      </w:pPr>
      <w:r>
        <w:rPr>
          <w:rFonts w:ascii="Arial" w:hAnsi="Arial" w:cs="Arial"/>
          <w:b/>
          <w:sz w:val="22"/>
          <w:szCs w:val="22"/>
        </w:rPr>
        <w:t>8.10</w:t>
      </w:r>
      <w:r>
        <w:rPr>
          <w:rFonts w:ascii="Arial" w:hAnsi="Arial" w:cs="Arial"/>
          <w:b/>
          <w:sz w:val="22"/>
          <w:szCs w:val="22"/>
        </w:rPr>
        <w:tab/>
        <w:t>Domain name for Ufton</w:t>
      </w:r>
      <w:r>
        <w:rPr>
          <w:rFonts w:ascii="Arial" w:hAnsi="Arial" w:cs="Arial"/>
          <w:b/>
          <w:sz w:val="22"/>
          <w:szCs w:val="22"/>
        </w:rPr>
        <w:tab/>
      </w:r>
    </w:p>
    <w:p w14:paraId="16B89706" w14:textId="14116AD0" w:rsidR="00BA1947" w:rsidRPr="00BA1947" w:rsidRDefault="00BA1947" w:rsidP="001F3A74">
      <w:pPr>
        <w:pStyle w:val="NoSpacing"/>
        <w:ind w:left="709" w:hanging="709"/>
        <w:rPr>
          <w:rFonts w:ascii="Arial" w:hAnsi="Arial" w:cs="Arial"/>
          <w:sz w:val="22"/>
          <w:szCs w:val="22"/>
        </w:rPr>
      </w:pPr>
      <w:r>
        <w:rPr>
          <w:rFonts w:ascii="Arial" w:hAnsi="Arial" w:cs="Arial"/>
          <w:b/>
          <w:sz w:val="22"/>
          <w:szCs w:val="22"/>
        </w:rPr>
        <w:tab/>
      </w:r>
      <w:r>
        <w:rPr>
          <w:rFonts w:ascii="Arial" w:hAnsi="Arial" w:cs="Arial"/>
          <w:sz w:val="22"/>
          <w:szCs w:val="22"/>
        </w:rPr>
        <w:t>This item was deferred until the next meeting.</w:t>
      </w:r>
    </w:p>
    <w:p w14:paraId="7514F091" w14:textId="77777777" w:rsidR="00C713F8" w:rsidRPr="00C713F8" w:rsidRDefault="00C713F8" w:rsidP="00145FFB">
      <w:pPr>
        <w:pStyle w:val="NoSpacing"/>
        <w:ind w:left="709" w:hanging="709"/>
        <w:rPr>
          <w:rFonts w:ascii="Arial" w:hAnsi="Arial" w:cs="Arial"/>
          <w:b/>
          <w:sz w:val="22"/>
          <w:szCs w:val="22"/>
        </w:rPr>
      </w:pPr>
    </w:p>
    <w:p w14:paraId="3F5DDAB2" w14:textId="2A8D78F1" w:rsidR="00970BA7" w:rsidRDefault="001379E4" w:rsidP="003825AA">
      <w:pPr>
        <w:pStyle w:val="NoSpacing"/>
        <w:ind w:left="720" w:hanging="720"/>
        <w:rPr>
          <w:rFonts w:ascii="Arial" w:hAnsi="Arial" w:cs="Arial"/>
          <w:b/>
          <w:sz w:val="22"/>
          <w:szCs w:val="22"/>
        </w:rPr>
      </w:pPr>
      <w:r>
        <w:rPr>
          <w:rFonts w:ascii="Arial" w:hAnsi="Arial" w:cs="Arial"/>
          <w:b/>
          <w:sz w:val="22"/>
          <w:szCs w:val="22"/>
        </w:rPr>
        <w:t>9</w:t>
      </w:r>
      <w:r w:rsidR="00970BA7">
        <w:rPr>
          <w:rFonts w:ascii="Arial" w:hAnsi="Arial" w:cs="Arial"/>
          <w:b/>
          <w:sz w:val="22"/>
          <w:szCs w:val="22"/>
        </w:rPr>
        <w:t>.</w:t>
      </w:r>
      <w:r w:rsidR="00970BA7">
        <w:rPr>
          <w:rFonts w:ascii="Arial" w:hAnsi="Arial" w:cs="Arial"/>
          <w:b/>
          <w:sz w:val="22"/>
          <w:szCs w:val="22"/>
        </w:rPr>
        <w:tab/>
        <w:t>Planning</w:t>
      </w:r>
    </w:p>
    <w:p w14:paraId="0E9BA76C" w14:textId="77777777" w:rsidR="00633155" w:rsidRDefault="00633155" w:rsidP="003825AA">
      <w:pPr>
        <w:pStyle w:val="NoSpacing"/>
        <w:ind w:left="720" w:hanging="720"/>
        <w:rPr>
          <w:rFonts w:ascii="Arial" w:hAnsi="Arial" w:cs="Arial"/>
          <w:b/>
          <w:sz w:val="22"/>
          <w:szCs w:val="22"/>
        </w:rPr>
      </w:pPr>
    </w:p>
    <w:p w14:paraId="04729C06" w14:textId="3C5F06C8" w:rsidR="00094D64" w:rsidRDefault="001379E4" w:rsidP="00173EC7">
      <w:pPr>
        <w:pStyle w:val="NoSpacing"/>
        <w:ind w:left="720" w:hanging="720"/>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.1</w:t>
      </w:r>
      <w:r w:rsidR="00633155">
        <w:rPr>
          <w:rFonts w:ascii="Arial" w:hAnsi="Arial" w:cs="Arial"/>
          <w:b/>
          <w:bCs/>
          <w:sz w:val="20"/>
          <w:szCs w:val="20"/>
        </w:rPr>
        <w:tab/>
      </w:r>
      <w:r w:rsidR="00551578" w:rsidRPr="00551578">
        <w:rPr>
          <w:rFonts w:ascii="Arial" w:hAnsi="Arial" w:cs="Arial"/>
          <w:bCs/>
          <w:sz w:val="22"/>
          <w:szCs w:val="22"/>
        </w:rPr>
        <w:t>The following</w:t>
      </w:r>
      <w:r w:rsidR="00551578">
        <w:rPr>
          <w:rFonts w:ascii="Arial" w:hAnsi="Arial" w:cs="Arial"/>
          <w:bCs/>
          <w:sz w:val="20"/>
          <w:szCs w:val="20"/>
        </w:rPr>
        <w:t xml:space="preserve"> P</w:t>
      </w:r>
      <w:r w:rsidR="00D4214E">
        <w:rPr>
          <w:rFonts w:ascii="Arial" w:hAnsi="Arial" w:cs="Arial"/>
          <w:bCs/>
          <w:sz w:val="22"/>
          <w:szCs w:val="22"/>
        </w:rPr>
        <w:t>lanning Application ha</w:t>
      </w:r>
      <w:r w:rsidR="00551578">
        <w:rPr>
          <w:rFonts w:ascii="Arial" w:hAnsi="Arial" w:cs="Arial"/>
          <w:bCs/>
          <w:sz w:val="22"/>
          <w:szCs w:val="22"/>
        </w:rPr>
        <w:t>s</w:t>
      </w:r>
      <w:r w:rsidR="00D4214E">
        <w:rPr>
          <w:rFonts w:ascii="Arial" w:hAnsi="Arial" w:cs="Arial"/>
          <w:bCs/>
          <w:sz w:val="22"/>
          <w:szCs w:val="22"/>
        </w:rPr>
        <w:t xml:space="preserve"> been received</w:t>
      </w:r>
    </w:p>
    <w:p w14:paraId="0EE39C5E" w14:textId="77777777" w:rsidR="00551578" w:rsidRPr="00094D64" w:rsidRDefault="00551578" w:rsidP="00173EC7">
      <w:pPr>
        <w:pStyle w:val="NoSpacing"/>
        <w:ind w:left="720" w:hanging="720"/>
        <w:rPr>
          <w:rFonts w:ascii="Arial" w:hAnsi="Arial" w:cs="Arial"/>
          <w:bCs/>
          <w:sz w:val="22"/>
          <w:szCs w:val="22"/>
        </w:rPr>
      </w:pPr>
      <w:r>
        <w:rPr>
          <w:rFonts w:ascii="Arial" w:hAnsi="Arial" w:cs="Arial"/>
          <w:b/>
          <w:bCs/>
          <w:sz w:val="22"/>
          <w:szCs w:val="22"/>
        </w:rPr>
        <w:tab/>
      </w:r>
    </w:p>
    <w:tbl>
      <w:tblPr>
        <w:tblStyle w:val="TableGrid"/>
        <w:tblW w:w="0" w:type="auto"/>
        <w:tblInd w:w="720" w:type="dxa"/>
        <w:tblLook w:val="04A0" w:firstRow="1" w:lastRow="0" w:firstColumn="1" w:lastColumn="0" w:noHBand="0" w:noVBand="1"/>
      </w:tblPr>
      <w:tblGrid>
        <w:gridCol w:w="2266"/>
        <w:gridCol w:w="2180"/>
        <w:gridCol w:w="2240"/>
        <w:gridCol w:w="2186"/>
      </w:tblGrid>
      <w:tr w:rsidR="00551578" w14:paraId="53CC940C" w14:textId="77777777" w:rsidTr="00551578">
        <w:tc>
          <w:tcPr>
            <w:tcW w:w="2398" w:type="dxa"/>
          </w:tcPr>
          <w:p w14:paraId="53949A27" w14:textId="73BF4B24" w:rsidR="00551578" w:rsidRPr="00551578" w:rsidRDefault="00551578" w:rsidP="00173EC7">
            <w:pPr>
              <w:pStyle w:val="NoSpacing"/>
              <w:rPr>
                <w:rFonts w:ascii="Arial" w:hAnsi="Arial" w:cs="Arial"/>
                <w:b/>
                <w:bCs/>
                <w:sz w:val="22"/>
                <w:szCs w:val="22"/>
              </w:rPr>
            </w:pPr>
            <w:r>
              <w:rPr>
                <w:rFonts w:ascii="Arial" w:hAnsi="Arial" w:cs="Arial"/>
                <w:b/>
                <w:bCs/>
                <w:sz w:val="22"/>
                <w:szCs w:val="22"/>
              </w:rPr>
              <w:t>Number</w:t>
            </w:r>
          </w:p>
        </w:tc>
        <w:tc>
          <w:tcPr>
            <w:tcW w:w="2398" w:type="dxa"/>
          </w:tcPr>
          <w:p w14:paraId="06EAA596" w14:textId="6C03BBB1" w:rsidR="00551578" w:rsidRPr="00551578" w:rsidRDefault="00551578" w:rsidP="00173EC7">
            <w:pPr>
              <w:pStyle w:val="NoSpacing"/>
              <w:rPr>
                <w:rFonts w:ascii="Arial" w:hAnsi="Arial" w:cs="Arial"/>
                <w:b/>
                <w:bCs/>
                <w:sz w:val="22"/>
                <w:szCs w:val="22"/>
              </w:rPr>
            </w:pPr>
            <w:r>
              <w:rPr>
                <w:rFonts w:ascii="Arial" w:hAnsi="Arial" w:cs="Arial"/>
                <w:b/>
                <w:bCs/>
                <w:sz w:val="22"/>
                <w:szCs w:val="22"/>
              </w:rPr>
              <w:t>Address</w:t>
            </w:r>
          </w:p>
        </w:tc>
        <w:tc>
          <w:tcPr>
            <w:tcW w:w="2398" w:type="dxa"/>
          </w:tcPr>
          <w:p w14:paraId="72DF0FAE" w14:textId="4AAFFCFC" w:rsidR="00551578" w:rsidRPr="00551578" w:rsidRDefault="00551578" w:rsidP="00173EC7">
            <w:pPr>
              <w:pStyle w:val="NoSpacing"/>
              <w:rPr>
                <w:rFonts w:ascii="Arial" w:hAnsi="Arial" w:cs="Arial"/>
                <w:b/>
                <w:bCs/>
                <w:sz w:val="22"/>
                <w:szCs w:val="22"/>
              </w:rPr>
            </w:pPr>
            <w:r>
              <w:rPr>
                <w:rFonts w:ascii="Arial" w:hAnsi="Arial" w:cs="Arial"/>
                <w:b/>
                <w:bCs/>
                <w:sz w:val="22"/>
                <w:szCs w:val="22"/>
              </w:rPr>
              <w:t>Work</w:t>
            </w:r>
          </w:p>
        </w:tc>
        <w:tc>
          <w:tcPr>
            <w:tcW w:w="2398" w:type="dxa"/>
          </w:tcPr>
          <w:p w14:paraId="72697C25" w14:textId="4E5C55F4" w:rsidR="00551578" w:rsidRPr="00551578" w:rsidRDefault="00551578" w:rsidP="00173EC7">
            <w:pPr>
              <w:pStyle w:val="NoSpacing"/>
              <w:rPr>
                <w:rFonts w:ascii="Arial" w:hAnsi="Arial" w:cs="Arial"/>
                <w:b/>
                <w:bCs/>
                <w:sz w:val="22"/>
                <w:szCs w:val="22"/>
              </w:rPr>
            </w:pPr>
            <w:r>
              <w:rPr>
                <w:rFonts w:ascii="Arial" w:hAnsi="Arial" w:cs="Arial"/>
                <w:b/>
                <w:bCs/>
                <w:sz w:val="22"/>
                <w:szCs w:val="22"/>
              </w:rPr>
              <w:t>Decision</w:t>
            </w:r>
          </w:p>
        </w:tc>
      </w:tr>
      <w:tr w:rsidR="00551578" w14:paraId="1BBBD09F" w14:textId="77777777" w:rsidTr="00551578">
        <w:tc>
          <w:tcPr>
            <w:tcW w:w="2398" w:type="dxa"/>
          </w:tcPr>
          <w:p w14:paraId="6A586CE5" w14:textId="53C16E04" w:rsidR="00551578" w:rsidRDefault="00551578" w:rsidP="00173EC7">
            <w:pPr>
              <w:pStyle w:val="NoSpacing"/>
              <w:rPr>
                <w:rFonts w:ascii="Arial" w:hAnsi="Arial" w:cs="Arial"/>
                <w:bCs/>
                <w:sz w:val="22"/>
                <w:szCs w:val="22"/>
              </w:rPr>
            </w:pPr>
            <w:r>
              <w:rPr>
                <w:rFonts w:ascii="Arial" w:hAnsi="Arial" w:cs="Arial"/>
                <w:bCs/>
                <w:sz w:val="22"/>
                <w:szCs w:val="22"/>
              </w:rPr>
              <w:t>18/01377/FUL</w:t>
            </w:r>
          </w:p>
        </w:tc>
        <w:tc>
          <w:tcPr>
            <w:tcW w:w="2398" w:type="dxa"/>
          </w:tcPr>
          <w:p w14:paraId="5D56738B" w14:textId="7219EB14" w:rsidR="00551578" w:rsidRDefault="00551578" w:rsidP="00173EC7">
            <w:pPr>
              <w:pStyle w:val="NoSpacing"/>
              <w:rPr>
                <w:rFonts w:ascii="Arial" w:hAnsi="Arial" w:cs="Arial"/>
                <w:bCs/>
                <w:sz w:val="22"/>
                <w:szCs w:val="22"/>
              </w:rPr>
            </w:pPr>
            <w:r>
              <w:rPr>
                <w:rFonts w:ascii="Arial" w:hAnsi="Arial" w:cs="Arial"/>
                <w:bCs/>
                <w:sz w:val="22"/>
                <w:szCs w:val="22"/>
              </w:rPr>
              <w:t>Home Farm, Southam Road, Ufton</w:t>
            </w:r>
          </w:p>
        </w:tc>
        <w:tc>
          <w:tcPr>
            <w:tcW w:w="2398" w:type="dxa"/>
          </w:tcPr>
          <w:p w14:paraId="589B79FB" w14:textId="1CD6BC28" w:rsidR="00551578" w:rsidRDefault="00551578" w:rsidP="00173EC7">
            <w:pPr>
              <w:pStyle w:val="NoSpacing"/>
              <w:rPr>
                <w:rFonts w:ascii="Arial" w:hAnsi="Arial" w:cs="Arial"/>
                <w:bCs/>
                <w:sz w:val="22"/>
                <w:szCs w:val="22"/>
              </w:rPr>
            </w:pPr>
            <w:r>
              <w:rPr>
                <w:rFonts w:ascii="Arial" w:hAnsi="Arial" w:cs="Arial"/>
                <w:bCs/>
                <w:sz w:val="22"/>
                <w:szCs w:val="22"/>
              </w:rPr>
              <w:t>Construction of a Car Port and a new Prefab garden workshop</w:t>
            </w:r>
          </w:p>
        </w:tc>
        <w:tc>
          <w:tcPr>
            <w:tcW w:w="2398" w:type="dxa"/>
          </w:tcPr>
          <w:p w14:paraId="5FA36DE5" w14:textId="718408AA" w:rsidR="00551578" w:rsidRDefault="00551578" w:rsidP="00173EC7">
            <w:pPr>
              <w:pStyle w:val="NoSpacing"/>
              <w:rPr>
                <w:rFonts w:ascii="Arial" w:hAnsi="Arial" w:cs="Arial"/>
                <w:bCs/>
                <w:sz w:val="22"/>
                <w:szCs w:val="22"/>
              </w:rPr>
            </w:pPr>
            <w:r>
              <w:rPr>
                <w:rFonts w:ascii="Arial" w:hAnsi="Arial" w:cs="Arial"/>
                <w:bCs/>
                <w:sz w:val="22"/>
                <w:szCs w:val="22"/>
              </w:rPr>
              <w:t>Support</w:t>
            </w:r>
          </w:p>
        </w:tc>
      </w:tr>
    </w:tbl>
    <w:p w14:paraId="246820C0" w14:textId="428F4F57" w:rsidR="00551578" w:rsidRPr="00094D64" w:rsidRDefault="00551578" w:rsidP="00173EC7">
      <w:pPr>
        <w:pStyle w:val="NoSpacing"/>
        <w:ind w:left="720" w:hanging="720"/>
        <w:rPr>
          <w:rFonts w:ascii="Arial" w:hAnsi="Arial" w:cs="Arial"/>
          <w:bCs/>
          <w:sz w:val="22"/>
          <w:szCs w:val="22"/>
        </w:rPr>
      </w:pPr>
    </w:p>
    <w:p w14:paraId="3BD85817" w14:textId="3B8F9643" w:rsidR="00633155" w:rsidRDefault="00551578" w:rsidP="00633155">
      <w:pPr>
        <w:pStyle w:val="NoSpacing"/>
        <w:ind w:left="720"/>
        <w:rPr>
          <w:rFonts w:ascii="Arial" w:hAnsi="Arial" w:cs="Arial"/>
          <w:bCs/>
          <w:sz w:val="22"/>
          <w:szCs w:val="22"/>
        </w:rPr>
      </w:pPr>
      <w:r>
        <w:rPr>
          <w:rFonts w:ascii="Arial" w:hAnsi="Arial" w:cs="Arial"/>
          <w:bCs/>
          <w:sz w:val="22"/>
          <w:szCs w:val="22"/>
        </w:rPr>
        <w:t xml:space="preserve">Cllr Wilkinson left the room, whilst this matter was discussed. </w:t>
      </w:r>
    </w:p>
    <w:p w14:paraId="0E8467BA" w14:textId="77777777" w:rsidR="00096032" w:rsidRPr="00551578" w:rsidRDefault="00096032" w:rsidP="00633155">
      <w:pPr>
        <w:pStyle w:val="NoSpacing"/>
        <w:ind w:left="720"/>
        <w:rPr>
          <w:rFonts w:ascii="Arial" w:hAnsi="Arial" w:cs="Arial"/>
          <w:bCs/>
          <w:sz w:val="22"/>
          <w:szCs w:val="22"/>
        </w:rPr>
      </w:pPr>
    </w:p>
    <w:p w14:paraId="75B82FE3" w14:textId="28790892" w:rsidR="00633155" w:rsidRDefault="001379E4" w:rsidP="00633155">
      <w:pPr>
        <w:pStyle w:val="NoSpacing"/>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.2</w:t>
      </w:r>
      <w:r w:rsidR="00633155">
        <w:rPr>
          <w:rFonts w:ascii="Arial" w:hAnsi="Arial" w:cs="Arial"/>
          <w:b/>
          <w:bCs/>
          <w:sz w:val="20"/>
          <w:szCs w:val="20"/>
        </w:rPr>
        <w:t xml:space="preserve"> </w:t>
      </w:r>
      <w:r w:rsidR="00633155">
        <w:rPr>
          <w:rFonts w:ascii="Arial" w:hAnsi="Arial" w:cs="Arial"/>
          <w:b/>
          <w:bCs/>
          <w:sz w:val="20"/>
          <w:szCs w:val="20"/>
        </w:rPr>
        <w:tab/>
      </w:r>
      <w:r w:rsidR="00811869">
        <w:rPr>
          <w:rFonts w:ascii="Arial" w:hAnsi="Arial" w:cs="Arial"/>
          <w:bCs/>
          <w:sz w:val="20"/>
          <w:szCs w:val="20"/>
        </w:rPr>
        <w:t xml:space="preserve">No </w:t>
      </w:r>
      <w:r w:rsidR="00537CB8">
        <w:rPr>
          <w:rFonts w:ascii="Arial" w:hAnsi="Arial" w:cs="Arial"/>
          <w:bCs/>
          <w:sz w:val="20"/>
          <w:szCs w:val="20"/>
        </w:rPr>
        <w:t>p</w:t>
      </w:r>
      <w:r w:rsidR="00633155" w:rsidRPr="00923EF8">
        <w:rPr>
          <w:rFonts w:ascii="Arial" w:hAnsi="Arial" w:cs="Arial"/>
          <w:bCs/>
          <w:sz w:val="22"/>
          <w:szCs w:val="22"/>
        </w:rPr>
        <w:t xml:space="preserve">lanning decisions have been received. </w:t>
      </w:r>
    </w:p>
    <w:p w14:paraId="361206E2" w14:textId="77777777" w:rsidR="002845DC" w:rsidRPr="002845DC" w:rsidRDefault="002845DC" w:rsidP="00633155">
      <w:pPr>
        <w:pStyle w:val="NoSpacing"/>
        <w:rPr>
          <w:rFonts w:ascii="Arial" w:hAnsi="Arial" w:cs="Arial"/>
          <w:bCs/>
          <w:sz w:val="22"/>
          <w:szCs w:val="22"/>
        </w:rPr>
      </w:pPr>
      <w:r>
        <w:rPr>
          <w:rFonts w:ascii="Arial" w:hAnsi="Arial" w:cs="Arial"/>
          <w:b/>
          <w:bCs/>
          <w:sz w:val="22"/>
          <w:szCs w:val="22"/>
        </w:rPr>
        <w:tab/>
      </w:r>
    </w:p>
    <w:p w14:paraId="6C9EE9D6" w14:textId="4155E066" w:rsidR="00633155" w:rsidRDefault="001379E4" w:rsidP="00D4214E">
      <w:pPr>
        <w:pStyle w:val="NoSpacing"/>
        <w:ind w:left="720" w:hanging="720"/>
        <w:rPr>
          <w:rFonts w:ascii="Arial" w:hAnsi="Arial" w:cs="Arial"/>
          <w:bCs/>
          <w:sz w:val="20"/>
          <w:szCs w:val="20"/>
        </w:rPr>
      </w:pPr>
      <w:r>
        <w:rPr>
          <w:rFonts w:ascii="Arial" w:hAnsi="Arial" w:cs="Arial"/>
          <w:b/>
          <w:bCs/>
          <w:sz w:val="22"/>
          <w:szCs w:val="22"/>
        </w:rPr>
        <w:t>9</w:t>
      </w:r>
      <w:r w:rsidR="00633155" w:rsidRPr="00923EF8">
        <w:rPr>
          <w:rFonts w:ascii="Arial" w:hAnsi="Arial" w:cs="Arial"/>
          <w:b/>
          <w:bCs/>
          <w:sz w:val="22"/>
          <w:szCs w:val="22"/>
        </w:rPr>
        <w:t>.3</w:t>
      </w:r>
      <w:r w:rsidR="00633155">
        <w:rPr>
          <w:rFonts w:ascii="Arial" w:hAnsi="Arial" w:cs="Arial"/>
          <w:b/>
          <w:bCs/>
          <w:sz w:val="20"/>
          <w:szCs w:val="20"/>
        </w:rPr>
        <w:t xml:space="preserve"> </w:t>
      </w:r>
      <w:r w:rsidR="00633155">
        <w:rPr>
          <w:rFonts w:ascii="Arial" w:hAnsi="Arial" w:cs="Arial"/>
          <w:b/>
          <w:bCs/>
          <w:sz w:val="20"/>
          <w:szCs w:val="20"/>
        </w:rPr>
        <w:tab/>
      </w:r>
      <w:r w:rsidR="00D4214E">
        <w:rPr>
          <w:rFonts w:ascii="Arial" w:hAnsi="Arial" w:cs="Arial"/>
          <w:bCs/>
          <w:sz w:val="20"/>
          <w:szCs w:val="20"/>
        </w:rPr>
        <w:t xml:space="preserve"> </w:t>
      </w:r>
      <w:r w:rsidR="006A5390" w:rsidRPr="00AD5B75">
        <w:rPr>
          <w:rFonts w:ascii="Arial" w:hAnsi="Arial" w:cs="Arial"/>
          <w:bCs/>
          <w:sz w:val="22"/>
          <w:szCs w:val="22"/>
        </w:rPr>
        <w:t>Other planning information – None</w:t>
      </w:r>
    </w:p>
    <w:p w14:paraId="277D9980" w14:textId="77777777" w:rsidR="006A5390" w:rsidRDefault="006A5390" w:rsidP="00D4214E">
      <w:pPr>
        <w:pStyle w:val="NoSpacing"/>
        <w:ind w:left="720" w:hanging="720"/>
        <w:rPr>
          <w:rFonts w:ascii="Arial" w:hAnsi="Arial" w:cs="Arial"/>
          <w:b/>
          <w:bCs/>
          <w:sz w:val="20"/>
          <w:szCs w:val="20"/>
        </w:rPr>
      </w:pPr>
    </w:p>
    <w:p w14:paraId="16150B98" w14:textId="7157DE5B" w:rsidR="00633155" w:rsidRDefault="00633155" w:rsidP="00633155">
      <w:pPr>
        <w:pStyle w:val="NoSpacing"/>
        <w:rPr>
          <w:rFonts w:ascii="Arial" w:hAnsi="Arial" w:cs="Arial"/>
          <w:b/>
          <w:bCs/>
          <w:sz w:val="22"/>
          <w:szCs w:val="22"/>
        </w:rPr>
      </w:pPr>
      <w:r w:rsidRPr="00923EF8">
        <w:rPr>
          <w:rFonts w:ascii="Arial" w:hAnsi="Arial" w:cs="Arial"/>
          <w:b/>
          <w:bCs/>
          <w:sz w:val="22"/>
          <w:szCs w:val="22"/>
        </w:rPr>
        <w:t>1</w:t>
      </w:r>
      <w:r w:rsidR="001379E4">
        <w:rPr>
          <w:rFonts w:ascii="Arial" w:hAnsi="Arial" w:cs="Arial"/>
          <w:b/>
          <w:bCs/>
          <w:sz w:val="22"/>
          <w:szCs w:val="22"/>
        </w:rPr>
        <w:t>0</w:t>
      </w:r>
      <w:r w:rsidRPr="00923EF8">
        <w:rPr>
          <w:rFonts w:ascii="Arial" w:hAnsi="Arial" w:cs="Arial"/>
          <w:b/>
          <w:bCs/>
          <w:sz w:val="22"/>
          <w:szCs w:val="22"/>
        </w:rPr>
        <w:t>.</w:t>
      </w:r>
      <w:r w:rsidRPr="00923EF8">
        <w:rPr>
          <w:rFonts w:ascii="Arial" w:hAnsi="Arial" w:cs="Arial"/>
          <w:b/>
          <w:bCs/>
          <w:sz w:val="22"/>
          <w:szCs w:val="22"/>
        </w:rPr>
        <w:tab/>
        <w:t>Finance</w:t>
      </w:r>
    </w:p>
    <w:p w14:paraId="3D8FF7F7" w14:textId="77777777" w:rsidR="00641775" w:rsidRDefault="00641775" w:rsidP="00633155">
      <w:pPr>
        <w:pStyle w:val="NoSpacing"/>
        <w:rPr>
          <w:rFonts w:ascii="Arial" w:hAnsi="Arial" w:cs="Arial"/>
          <w:b/>
          <w:bCs/>
          <w:sz w:val="20"/>
          <w:szCs w:val="20"/>
        </w:rPr>
      </w:pPr>
    </w:p>
    <w:p w14:paraId="31767DC1" w14:textId="77777777" w:rsidR="00BA1947" w:rsidRDefault="00BA1947" w:rsidP="00923EF8">
      <w:pPr>
        <w:pStyle w:val="NoSpacing"/>
        <w:rPr>
          <w:rFonts w:ascii="Arial" w:hAnsi="Arial" w:cs="Arial"/>
          <w:b/>
          <w:bCs/>
          <w:sz w:val="22"/>
          <w:szCs w:val="22"/>
        </w:rPr>
      </w:pPr>
    </w:p>
    <w:p w14:paraId="3B91CA7E" w14:textId="77777777" w:rsidR="00BA1947" w:rsidRDefault="00BA1947" w:rsidP="00923EF8">
      <w:pPr>
        <w:pStyle w:val="NoSpacing"/>
        <w:rPr>
          <w:rFonts w:ascii="Arial" w:hAnsi="Arial" w:cs="Arial"/>
          <w:b/>
          <w:bCs/>
          <w:sz w:val="22"/>
          <w:szCs w:val="22"/>
        </w:rPr>
      </w:pPr>
    </w:p>
    <w:p w14:paraId="471E37B1" w14:textId="77777777" w:rsidR="00BA1947" w:rsidRDefault="00BA1947" w:rsidP="00923EF8">
      <w:pPr>
        <w:pStyle w:val="NoSpacing"/>
        <w:rPr>
          <w:rFonts w:ascii="Arial" w:hAnsi="Arial" w:cs="Arial"/>
          <w:b/>
          <w:bCs/>
          <w:sz w:val="22"/>
          <w:szCs w:val="22"/>
        </w:rPr>
      </w:pPr>
    </w:p>
    <w:p w14:paraId="406A926C" w14:textId="21287206" w:rsidR="00923EF8" w:rsidRDefault="00633155" w:rsidP="00923EF8">
      <w:pPr>
        <w:pStyle w:val="NoSpacing"/>
        <w:rPr>
          <w:rFonts w:ascii="Arial" w:hAnsi="Arial" w:cs="Arial"/>
          <w:b/>
          <w:bCs/>
          <w:sz w:val="22"/>
          <w:szCs w:val="22"/>
        </w:rPr>
      </w:pPr>
      <w:r w:rsidRPr="00923EF8">
        <w:rPr>
          <w:rFonts w:ascii="Arial" w:hAnsi="Arial" w:cs="Arial"/>
          <w:b/>
          <w:bCs/>
          <w:sz w:val="22"/>
          <w:szCs w:val="22"/>
        </w:rPr>
        <w:lastRenderedPageBreak/>
        <w:t>1</w:t>
      </w:r>
      <w:r w:rsidR="001379E4">
        <w:rPr>
          <w:rFonts w:ascii="Arial" w:hAnsi="Arial" w:cs="Arial"/>
          <w:b/>
          <w:bCs/>
          <w:sz w:val="22"/>
          <w:szCs w:val="22"/>
        </w:rPr>
        <w:t>0</w:t>
      </w:r>
      <w:r w:rsidRPr="00923EF8">
        <w:rPr>
          <w:rFonts w:ascii="Arial" w:hAnsi="Arial" w:cs="Arial"/>
          <w:b/>
          <w:bCs/>
          <w:sz w:val="22"/>
          <w:szCs w:val="22"/>
        </w:rPr>
        <w:t xml:space="preserve">.1 </w:t>
      </w:r>
      <w:r w:rsidRPr="00923EF8">
        <w:rPr>
          <w:rFonts w:ascii="Arial" w:hAnsi="Arial" w:cs="Arial"/>
          <w:b/>
          <w:bCs/>
          <w:sz w:val="22"/>
          <w:szCs w:val="22"/>
        </w:rPr>
        <w:tab/>
      </w:r>
      <w:r w:rsidR="00923EF8">
        <w:rPr>
          <w:rFonts w:ascii="Arial" w:hAnsi="Arial" w:cs="Arial"/>
          <w:b/>
          <w:bCs/>
          <w:sz w:val="22"/>
          <w:szCs w:val="22"/>
        </w:rPr>
        <w:t>Budget Report</w:t>
      </w:r>
      <w:r w:rsidR="006A5390">
        <w:rPr>
          <w:rFonts w:ascii="Arial" w:hAnsi="Arial" w:cs="Arial"/>
          <w:b/>
          <w:bCs/>
          <w:sz w:val="22"/>
          <w:szCs w:val="22"/>
        </w:rPr>
        <w:t xml:space="preserve"> </w:t>
      </w:r>
      <w:r w:rsidR="00904C1E">
        <w:rPr>
          <w:rFonts w:ascii="Arial" w:hAnsi="Arial" w:cs="Arial"/>
          <w:b/>
          <w:bCs/>
          <w:sz w:val="22"/>
          <w:szCs w:val="22"/>
        </w:rPr>
        <w:t xml:space="preserve">01.04.18 – </w:t>
      </w:r>
      <w:r w:rsidR="00096032">
        <w:rPr>
          <w:rFonts w:ascii="Arial" w:hAnsi="Arial" w:cs="Arial"/>
          <w:b/>
          <w:bCs/>
          <w:sz w:val="22"/>
          <w:szCs w:val="22"/>
        </w:rPr>
        <w:t>17.05.18 HSBC Account</w:t>
      </w:r>
      <w:r w:rsidR="00904C1E">
        <w:rPr>
          <w:rFonts w:ascii="Arial" w:hAnsi="Arial" w:cs="Arial"/>
          <w:b/>
          <w:bCs/>
          <w:sz w:val="22"/>
          <w:szCs w:val="22"/>
        </w:rPr>
        <w:t xml:space="preserve"> </w:t>
      </w:r>
    </w:p>
    <w:p w14:paraId="538008A8" w14:textId="0CDA7880" w:rsidR="00731ED3" w:rsidRDefault="00904C1E" w:rsidP="00096032">
      <w:pPr>
        <w:pStyle w:val="NoSpacing"/>
        <w:ind w:left="720"/>
        <w:rPr>
          <w:rFonts w:ascii="Arial" w:hAnsi="Arial" w:cs="Arial"/>
          <w:bCs/>
          <w:sz w:val="22"/>
          <w:szCs w:val="22"/>
        </w:rPr>
      </w:pPr>
      <w:r>
        <w:rPr>
          <w:rFonts w:ascii="Arial" w:hAnsi="Arial" w:cs="Arial"/>
          <w:bCs/>
          <w:sz w:val="22"/>
          <w:szCs w:val="22"/>
        </w:rPr>
        <w:t xml:space="preserve">The report </w:t>
      </w:r>
      <w:r w:rsidR="00096032">
        <w:rPr>
          <w:rFonts w:ascii="Arial" w:hAnsi="Arial" w:cs="Arial"/>
          <w:bCs/>
          <w:sz w:val="22"/>
          <w:szCs w:val="22"/>
        </w:rPr>
        <w:t>covered 1</w:t>
      </w:r>
      <w:r w:rsidR="00096032" w:rsidRPr="00096032">
        <w:rPr>
          <w:rFonts w:ascii="Arial" w:hAnsi="Arial" w:cs="Arial"/>
          <w:bCs/>
          <w:sz w:val="22"/>
          <w:szCs w:val="22"/>
          <w:vertAlign w:val="superscript"/>
        </w:rPr>
        <w:t>st</w:t>
      </w:r>
      <w:r w:rsidR="00096032">
        <w:rPr>
          <w:rFonts w:ascii="Arial" w:hAnsi="Arial" w:cs="Arial"/>
          <w:bCs/>
          <w:sz w:val="22"/>
          <w:szCs w:val="22"/>
        </w:rPr>
        <w:t xml:space="preserve"> April 2018 – 17</w:t>
      </w:r>
      <w:r w:rsidR="00096032" w:rsidRPr="00096032">
        <w:rPr>
          <w:rFonts w:ascii="Arial" w:hAnsi="Arial" w:cs="Arial"/>
          <w:bCs/>
          <w:sz w:val="22"/>
          <w:szCs w:val="22"/>
          <w:vertAlign w:val="superscript"/>
        </w:rPr>
        <w:t>th</w:t>
      </w:r>
      <w:r w:rsidR="00096032">
        <w:rPr>
          <w:rFonts w:ascii="Arial" w:hAnsi="Arial" w:cs="Arial"/>
          <w:bCs/>
          <w:sz w:val="22"/>
          <w:szCs w:val="22"/>
        </w:rPr>
        <w:t xml:space="preserve"> May 2018 when the account was </w:t>
      </w:r>
      <w:r w:rsidR="00DE2AD7">
        <w:rPr>
          <w:rFonts w:ascii="Arial" w:hAnsi="Arial" w:cs="Arial"/>
          <w:bCs/>
          <w:sz w:val="22"/>
          <w:szCs w:val="22"/>
        </w:rPr>
        <w:t>closed,</w:t>
      </w:r>
      <w:r w:rsidR="00096032">
        <w:rPr>
          <w:rFonts w:ascii="Arial" w:hAnsi="Arial" w:cs="Arial"/>
          <w:bCs/>
          <w:sz w:val="22"/>
          <w:szCs w:val="22"/>
        </w:rPr>
        <w:t xml:space="preserve"> and the balance transferred Lloyds. Cllr Mrs Sheepy signed both the Budget Report and the final HSBC statement confirming the balance on both.</w:t>
      </w:r>
    </w:p>
    <w:p w14:paraId="0ECFD7CE" w14:textId="5696AD9C" w:rsidR="005943C5" w:rsidRDefault="005943C5" w:rsidP="00096032">
      <w:pPr>
        <w:pStyle w:val="NoSpacing"/>
        <w:ind w:left="720"/>
        <w:rPr>
          <w:rFonts w:ascii="Arial" w:hAnsi="Arial" w:cs="Arial"/>
          <w:bCs/>
          <w:sz w:val="22"/>
          <w:szCs w:val="22"/>
        </w:rPr>
      </w:pPr>
    </w:p>
    <w:p w14:paraId="27E05840" w14:textId="0A52771E" w:rsidR="005943C5" w:rsidRDefault="005943C5" w:rsidP="005943C5">
      <w:pPr>
        <w:rPr>
          <w:rFonts w:ascii="Arial" w:hAnsi="Arial" w:cs="Arial"/>
          <w:b/>
          <w:bCs/>
          <w:sz w:val="22"/>
          <w:szCs w:val="22"/>
        </w:rPr>
      </w:pPr>
      <w:r>
        <w:rPr>
          <w:rFonts w:ascii="Arial" w:hAnsi="Arial" w:cs="Arial"/>
          <w:b/>
          <w:bCs/>
          <w:sz w:val="22"/>
          <w:szCs w:val="22"/>
        </w:rPr>
        <w:t>10.2</w:t>
      </w:r>
      <w:r>
        <w:rPr>
          <w:rFonts w:ascii="Arial" w:hAnsi="Arial" w:cs="Arial"/>
          <w:b/>
          <w:bCs/>
          <w:sz w:val="22"/>
          <w:szCs w:val="22"/>
        </w:rPr>
        <w:tab/>
      </w:r>
      <w:r w:rsidRPr="00F306BA">
        <w:rPr>
          <w:rFonts w:ascii="Arial" w:hAnsi="Arial" w:cs="Arial"/>
          <w:b/>
          <w:bCs/>
          <w:sz w:val="22"/>
          <w:szCs w:val="22"/>
        </w:rPr>
        <w:t>To authorise the following payments:</w:t>
      </w:r>
    </w:p>
    <w:p w14:paraId="64A65F0C" w14:textId="77777777" w:rsidR="005943C5" w:rsidRDefault="005943C5" w:rsidP="005943C5">
      <w:pPr>
        <w:pStyle w:val="NoSpacing"/>
        <w:rPr>
          <w:rFonts w:ascii="Arial" w:hAnsi="Arial" w:cs="Arial"/>
          <w:b/>
          <w:bCs/>
          <w:sz w:val="22"/>
          <w:szCs w:val="22"/>
        </w:rPr>
      </w:pPr>
    </w:p>
    <w:p w14:paraId="5D993A5B" w14:textId="77777777" w:rsidR="005943C5" w:rsidRDefault="005943C5" w:rsidP="005943C5">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Wilkinson, seconded by Cllr Mrs Kemp and </w:t>
      </w:r>
    </w:p>
    <w:p w14:paraId="5A609D95" w14:textId="77777777" w:rsidR="005943C5" w:rsidRPr="007B372D" w:rsidRDefault="005943C5" w:rsidP="005943C5">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 xml:space="preserve">the payments be authorised. </w:t>
      </w:r>
    </w:p>
    <w:p w14:paraId="478A45E1" w14:textId="77777777" w:rsidR="005943C5" w:rsidRPr="00F306BA" w:rsidRDefault="005943C5" w:rsidP="005943C5">
      <w:pPr>
        <w:pStyle w:val="NoSpacing"/>
        <w:rPr>
          <w:rFonts w:ascii="Arial" w:hAnsi="Arial" w:cs="Arial"/>
          <w:b/>
          <w:bCs/>
          <w:sz w:val="22"/>
          <w:szCs w:val="22"/>
        </w:rPr>
      </w:pPr>
      <w:r w:rsidRPr="00F306BA">
        <w:rPr>
          <w:rFonts w:ascii="Arial" w:hAnsi="Arial" w:cs="Arial"/>
          <w:b/>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5943C5" w:rsidRPr="00F306BA" w14:paraId="358C66CC" w14:textId="77777777" w:rsidTr="00DE2AD7">
        <w:trPr>
          <w:jc w:val="right"/>
        </w:trPr>
        <w:tc>
          <w:tcPr>
            <w:tcW w:w="6804" w:type="dxa"/>
            <w:shd w:val="clear" w:color="auto" w:fill="auto"/>
          </w:tcPr>
          <w:p w14:paraId="1EA7A008" w14:textId="77777777" w:rsidR="005943C5" w:rsidRPr="00F306BA" w:rsidRDefault="005943C5" w:rsidP="00DE2AD7">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14:paraId="1FB31DD6" w14:textId="77777777" w:rsidR="005943C5" w:rsidRPr="00F306BA" w:rsidRDefault="005943C5" w:rsidP="00DE2AD7">
            <w:pPr>
              <w:pStyle w:val="NoSpacing"/>
              <w:jc w:val="center"/>
              <w:rPr>
                <w:rFonts w:ascii="Arial" w:hAnsi="Arial" w:cs="Arial"/>
                <w:b/>
                <w:bCs/>
                <w:sz w:val="22"/>
                <w:szCs w:val="22"/>
              </w:rPr>
            </w:pPr>
            <w:r w:rsidRPr="00F306BA">
              <w:rPr>
                <w:rFonts w:ascii="Arial" w:hAnsi="Arial" w:cs="Arial"/>
                <w:b/>
                <w:bCs/>
                <w:sz w:val="22"/>
                <w:szCs w:val="22"/>
              </w:rPr>
              <w:t>£</w:t>
            </w:r>
          </w:p>
        </w:tc>
      </w:tr>
      <w:tr w:rsidR="005943C5" w:rsidRPr="00F306BA" w14:paraId="50F54533" w14:textId="77777777" w:rsidTr="00DE2AD7">
        <w:trPr>
          <w:jc w:val="right"/>
        </w:trPr>
        <w:tc>
          <w:tcPr>
            <w:tcW w:w="6804" w:type="dxa"/>
            <w:shd w:val="clear" w:color="auto" w:fill="auto"/>
          </w:tcPr>
          <w:p w14:paraId="66506198" w14:textId="77777777" w:rsidR="005943C5" w:rsidRPr="00F306BA" w:rsidRDefault="005943C5" w:rsidP="00DE2AD7">
            <w:pPr>
              <w:pStyle w:val="NoSpacing"/>
              <w:rPr>
                <w:rFonts w:ascii="Arial" w:hAnsi="Arial" w:cs="Arial"/>
                <w:bCs/>
                <w:sz w:val="22"/>
                <w:szCs w:val="22"/>
              </w:rPr>
            </w:pPr>
            <w:r w:rsidRPr="00F306BA">
              <w:rPr>
                <w:rFonts w:ascii="Arial" w:hAnsi="Arial" w:cs="Arial"/>
                <w:bCs/>
                <w:sz w:val="22"/>
                <w:szCs w:val="22"/>
              </w:rPr>
              <w:t xml:space="preserve">Clerks Salary – </w:t>
            </w:r>
            <w:r>
              <w:rPr>
                <w:rFonts w:ascii="Arial" w:hAnsi="Arial" w:cs="Arial"/>
                <w:bCs/>
                <w:sz w:val="22"/>
                <w:szCs w:val="22"/>
              </w:rPr>
              <w:t>June 2</w:t>
            </w:r>
            <w:r w:rsidRPr="00F306BA">
              <w:rPr>
                <w:rFonts w:ascii="Arial" w:hAnsi="Arial" w:cs="Arial"/>
                <w:bCs/>
                <w:sz w:val="22"/>
                <w:szCs w:val="22"/>
              </w:rPr>
              <w:t>01</w:t>
            </w:r>
            <w:r>
              <w:rPr>
                <w:rFonts w:ascii="Arial" w:hAnsi="Arial" w:cs="Arial"/>
                <w:bCs/>
                <w:sz w:val="22"/>
                <w:szCs w:val="22"/>
              </w:rPr>
              <w:t>8</w:t>
            </w:r>
            <w:r w:rsidRPr="00F306BA">
              <w:rPr>
                <w:rFonts w:ascii="Arial" w:hAnsi="Arial" w:cs="Arial"/>
                <w:bCs/>
                <w:sz w:val="22"/>
                <w:szCs w:val="22"/>
              </w:rPr>
              <w:t xml:space="preserve"> </w:t>
            </w:r>
          </w:p>
        </w:tc>
        <w:tc>
          <w:tcPr>
            <w:tcW w:w="2197" w:type="dxa"/>
            <w:shd w:val="clear" w:color="auto" w:fill="auto"/>
          </w:tcPr>
          <w:p w14:paraId="34BCFAFB" w14:textId="77777777" w:rsidR="005943C5" w:rsidRPr="00F306BA" w:rsidRDefault="005943C5" w:rsidP="00DE2AD7">
            <w:pPr>
              <w:pStyle w:val="NoSpacing"/>
              <w:rPr>
                <w:rFonts w:ascii="Arial" w:hAnsi="Arial" w:cs="Arial"/>
                <w:bCs/>
                <w:sz w:val="22"/>
                <w:szCs w:val="22"/>
              </w:rPr>
            </w:pPr>
          </w:p>
        </w:tc>
      </w:tr>
      <w:tr w:rsidR="005943C5" w:rsidRPr="00F306BA" w14:paraId="5BC25E86" w14:textId="77777777" w:rsidTr="00DE2AD7">
        <w:trPr>
          <w:jc w:val="right"/>
        </w:trPr>
        <w:tc>
          <w:tcPr>
            <w:tcW w:w="6804" w:type="dxa"/>
            <w:shd w:val="clear" w:color="auto" w:fill="auto"/>
          </w:tcPr>
          <w:p w14:paraId="6C6CA372" w14:textId="77777777" w:rsidR="005943C5" w:rsidRPr="00F306BA" w:rsidRDefault="005943C5" w:rsidP="00DE2AD7">
            <w:pPr>
              <w:pStyle w:val="NoSpacing"/>
              <w:rPr>
                <w:rFonts w:ascii="Arial" w:hAnsi="Arial" w:cs="Arial"/>
                <w:bCs/>
                <w:sz w:val="22"/>
                <w:szCs w:val="22"/>
              </w:rPr>
            </w:pPr>
            <w:r w:rsidRPr="00F306BA">
              <w:rPr>
                <w:rFonts w:ascii="Arial" w:hAnsi="Arial" w:cs="Arial"/>
                <w:bCs/>
                <w:sz w:val="22"/>
                <w:szCs w:val="22"/>
              </w:rPr>
              <w:t xml:space="preserve">Reimbursement to Mrs J Chapman for </w:t>
            </w:r>
            <w:r>
              <w:rPr>
                <w:rFonts w:ascii="Arial" w:hAnsi="Arial" w:cs="Arial"/>
                <w:bCs/>
                <w:sz w:val="22"/>
                <w:szCs w:val="22"/>
              </w:rPr>
              <w:t xml:space="preserve">June </w:t>
            </w:r>
            <w:r w:rsidRPr="00F306BA">
              <w:rPr>
                <w:rFonts w:ascii="Arial" w:hAnsi="Arial" w:cs="Arial"/>
                <w:bCs/>
                <w:sz w:val="22"/>
                <w:szCs w:val="22"/>
              </w:rPr>
              <w:t>Ufton Newsletter</w:t>
            </w:r>
          </w:p>
        </w:tc>
        <w:tc>
          <w:tcPr>
            <w:tcW w:w="2197" w:type="dxa"/>
            <w:shd w:val="clear" w:color="auto" w:fill="auto"/>
          </w:tcPr>
          <w:p w14:paraId="1EC7382A" w14:textId="77777777" w:rsidR="005943C5" w:rsidRPr="00F306BA" w:rsidRDefault="005943C5" w:rsidP="00DE2AD7">
            <w:pPr>
              <w:pStyle w:val="NoSpacing"/>
              <w:jc w:val="right"/>
              <w:rPr>
                <w:rFonts w:ascii="Arial" w:hAnsi="Arial" w:cs="Arial"/>
                <w:bCs/>
                <w:sz w:val="22"/>
                <w:szCs w:val="22"/>
              </w:rPr>
            </w:pPr>
            <w:r>
              <w:rPr>
                <w:rFonts w:ascii="Arial" w:hAnsi="Arial" w:cs="Arial"/>
                <w:bCs/>
                <w:sz w:val="22"/>
                <w:szCs w:val="22"/>
              </w:rPr>
              <w:t>24.84</w:t>
            </w:r>
          </w:p>
        </w:tc>
      </w:tr>
    </w:tbl>
    <w:p w14:paraId="6D8F2737" w14:textId="77777777" w:rsidR="005943C5" w:rsidRDefault="005943C5" w:rsidP="00096032">
      <w:pPr>
        <w:pStyle w:val="NoSpacing"/>
        <w:ind w:left="720"/>
        <w:rPr>
          <w:rFonts w:ascii="Arial" w:hAnsi="Arial" w:cs="Arial"/>
          <w:bCs/>
          <w:sz w:val="22"/>
          <w:szCs w:val="22"/>
        </w:rPr>
      </w:pPr>
    </w:p>
    <w:p w14:paraId="69EE30B7" w14:textId="71CFC082" w:rsidR="001379E4" w:rsidRDefault="001379E4" w:rsidP="00096032">
      <w:pPr>
        <w:pStyle w:val="NoSpacing"/>
        <w:ind w:left="720"/>
        <w:rPr>
          <w:rFonts w:ascii="Arial" w:hAnsi="Arial" w:cs="Arial"/>
          <w:bCs/>
          <w:sz w:val="22"/>
          <w:szCs w:val="22"/>
        </w:rPr>
      </w:pPr>
    </w:p>
    <w:p w14:paraId="66C90A94" w14:textId="41BA408F" w:rsidR="00800357" w:rsidRDefault="001379E4" w:rsidP="001379E4">
      <w:pPr>
        <w:pStyle w:val="NoSpacing"/>
        <w:ind w:left="720" w:hanging="720"/>
        <w:rPr>
          <w:rFonts w:ascii="Arial" w:hAnsi="Arial" w:cs="Arial"/>
          <w:b/>
          <w:bCs/>
          <w:sz w:val="22"/>
          <w:szCs w:val="22"/>
        </w:rPr>
      </w:pPr>
      <w:r w:rsidRPr="001379E4">
        <w:rPr>
          <w:rFonts w:ascii="Arial" w:hAnsi="Arial" w:cs="Arial"/>
          <w:b/>
          <w:bCs/>
          <w:sz w:val="22"/>
          <w:szCs w:val="22"/>
        </w:rPr>
        <w:t>10.</w:t>
      </w:r>
      <w:r w:rsidR="005943C5">
        <w:rPr>
          <w:rFonts w:ascii="Arial" w:hAnsi="Arial" w:cs="Arial"/>
          <w:b/>
          <w:bCs/>
          <w:sz w:val="22"/>
          <w:szCs w:val="22"/>
        </w:rPr>
        <w:t>3</w:t>
      </w:r>
      <w:r w:rsidRPr="001379E4">
        <w:rPr>
          <w:rFonts w:ascii="Arial" w:hAnsi="Arial" w:cs="Arial"/>
          <w:b/>
          <w:bCs/>
          <w:sz w:val="22"/>
          <w:szCs w:val="22"/>
        </w:rPr>
        <w:t xml:space="preserve"> </w:t>
      </w:r>
      <w:r w:rsidRPr="001379E4">
        <w:rPr>
          <w:rFonts w:ascii="Arial" w:hAnsi="Arial" w:cs="Arial"/>
          <w:b/>
          <w:bCs/>
          <w:sz w:val="22"/>
          <w:szCs w:val="22"/>
        </w:rPr>
        <w:tab/>
        <w:t>Annual Governance and Accountability Return 2017/2018 Part 2 – Certificate of exemption authorisation.</w:t>
      </w:r>
    </w:p>
    <w:p w14:paraId="421B7E89" w14:textId="33E4ACE1" w:rsidR="001379E4" w:rsidRPr="001379E4" w:rsidRDefault="001379E4" w:rsidP="001379E4">
      <w:pPr>
        <w:pStyle w:val="NoSpacing"/>
        <w:ind w:left="720" w:hanging="720"/>
        <w:rPr>
          <w:rFonts w:ascii="Arial" w:hAnsi="Arial" w:cs="Arial"/>
          <w:b/>
          <w:bCs/>
          <w:sz w:val="22"/>
          <w:szCs w:val="22"/>
        </w:rPr>
      </w:pPr>
      <w:r w:rsidRPr="001379E4">
        <w:rPr>
          <w:rFonts w:ascii="Arial" w:hAnsi="Arial" w:cs="Arial"/>
          <w:b/>
          <w:bCs/>
          <w:sz w:val="22"/>
          <w:szCs w:val="22"/>
        </w:rPr>
        <w:t xml:space="preserve"> </w:t>
      </w:r>
    </w:p>
    <w:p w14:paraId="33D23685" w14:textId="49A7BD9C" w:rsidR="001379E4" w:rsidRPr="001379E4" w:rsidRDefault="00800357" w:rsidP="00800357">
      <w:pPr>
        <w:pStyle w:val="NoSpacing"/>
        <w:ind w:left="720"/>
        <w:rPr>
          <w:rFonts w:ascii="Arial" w:hAnsi="Arial" w:cs="Arial"/>
          <w:bCs/>
          <w:sz w:val="22"/>
          <w:szCs w:val="22"/>
        </w:rPr>
      </w:pPr>
      <w:r>
        <w:rPr>
          <w:rFonts w:ascii="Arial" w:hAnsi="Arial" w:cs="Arial"/>
          <w:bCs/>
          <w:sz w:val="22"/>
          <w:szCs w:val="22"/>
        </w:rPr>
        <w:t xml:space="preserve">It was RESOLVED </w:t>
      </w:r>
      <w:r w:rsidR="00626471">
        <w:rPr>
          <w:rFonts w:ascii="Arial" w:hAnsi="Arial" w:cs="Arial"/>
          <w:bCs/>
          <w:sz w:val="22"/>
          <w:szCs w:val="22"/>
        </w:rPr>
        <w:t>Cllr Mrs Sheepy and the Clerk a</w:t>
      </w:r>
      <w:r w:rsidR="001379E4" w:rsidRPr="001379E4">
        <w:rPr>
          <w:rFonts w:ascii="Arial" w:hAnsi="Arial" w:cs="Arial"/>
          <w:bCs/>
          <w:sz w:val="22"/>
          <w:szCs w:val="22"/>
        </w:rPr>
        <w:t>uthori</w:t>
      </w:r>
      <w:r w:rsidR="00626471">
        <w:rPr>
          <w:rFonts w:ascii="Arial" w:hAnsi="Arial" w:cs="Arial"/>
          <w:bCs/>
          <w:sz w:val="22"/>
          <w:szCs w:val="22"/>
        </w:rPr>
        <w:t>s</w:t>
      </w:r>
      <w:r>
        <w:rPr>
          <w:rFonts w:ascii="Arial" w:hAnsi="Arial" w:cs="Arial"/>
          <w:bCs/>
          <w:sz w:val="22"/>
          <w:szCs w:val="22"/>
        </w:rPr>
        <w:t>e</w:t>
      </w:r>
      <w:r w:rsidR="00626471">
        <w:rPr>
          <w:rFonts w:ascii="Arial" w:hAnsi="Arial" w:cs="Arial"/>
          <w:bCs/>
          <w:sz w:val="22"/>
          <w:szCs w:val="22"/>
        </w:rPr>
        <w:t xml:space="preserve"> and sign the </w:t>
      </w:r>
      <w:r w:rsidR="001379E4" w:rsidRPr="001379E4">
        <w:rPr>
          <w:rFonts w:ascii="Arial" w:hAnsi="Arial" w:cs="Arial"/>
          <w:bCs/>
          <w:sz w:val="22"/>
          <w:szCs w:val="22"/>
        </w:rPr>
        <w:t>Certificate of Exemption</w:t>
      </w:r>
      <w:r w:rsidR="00626471">
        <w:rPr>
          <w:rFonts w:ascii="Arial" w:hAnsi="Arial" w:cs="Arial"/>
          <w:bCs/>
          <w:sz w:val="22"/>
          <w:szCs w:val="22"/>
        </w:rPr>
        <w:t>.</w:t>
      </w:r>
    </w:p>
    <w:p w14:paraId="2282639C" w14:textId="77777777" w:rsidR="001379E4" w:rsidRPr="001379E4" w:rsidRDefault="001379E4" w:rsidP="001379E4">
      <w:pPr>
        <w:pStyle w:val="NoSpacing"/>
        <w:rPr>
          <w:rFonts w:ascii="Arial" w:hAnsi="Arial" w:cs="Arial"/>
          <w:b/>
          <w:bCs/>
          <w:sz w:val="22"/>
          <w:szCs w:val="22"/>
        </w:rPr>
      </w:pPr>
    </w:p>
    <w:p w14:paraId="7F342299" w14:textId="2DDE7D0F" w:rsidR="001379E4" w:rsidRPr="001379E4" w:rsidRDefault="001379E4" w:rsidP="001379E4">
      <w:pPr>
        <w:pStyle w:val="NoSpacing"/>
        <w:ind w:left="720" w:hanging="720"/>
        <w:rPr>
          <w:rFonts w:ascii="Arial" w:hAnsi="Arial" w:cs="Arial"/>
          <w:b/>
          <w:bCs/>
          <w:sz w:val="22"/>
          <w:szCs w:val="22"/>
        </w:rPr>
      </w:pPr>
      <w:r w:rsidRPr="001379E4">
        <w:rPr>
          <w:rFonts w:ascii="Arial" w:hAnsi="Arial" w:cs="Arial"/>
          <w:b/>
          <w:bCs/>
          <w:sz w:val="22"/>
          <w:szCs w:val="22"/>
        </w:rPr>
        <w:t xml:space="preserve">10.4 </w:t>
      </w:r>
      <w:r w:rsidRPr="001379E4">
        <w:rPr>
          <w:rFonts w:ascii="Arial" w:hAnsi="Arial" w:cs="Arial"/>
          <w:b/>
          <w:bCs/>
          <w:sz w:val="22"/>
          <w:szCs w:val="22"/>
        </w:rPr>
        <w:tab/>
        <w:t xml:space="preserve">Annual Governance and Accountability Return 2017/2018 Part 1 – Annual Governance Statement 2017/2018 </w:t>
      </w:r>
    </w:p>
    <w:p w14:paraId="5C86A26D" w14:textId="2D62B60B" w:rsidR="00800357" w:rsidRDefault="00626471" w:rsidP="001379E4">
      <w:pPr>
        <w:pStyle w:val="NoSpacing"/>
        <w:ind w:left="720"/>
        <w:rPr>
          <w:rFonts w:ascii="Arial" w:hAnsi="Arial" w:cs="Arial"/>
          <w:bCs/>
          <w:sz w:val="22"/>
          <w:szCs w:val="22"/>
        </w:rPr>
      </w:pPr>
      <w:r>
        <w:rPr>
          <w:rFonts w:ascii="Arial" w:hAnsi="Arial" w:cs="Arial"/>
          <w:bCs/>
          <w:sz w:val="22"/>
          <w:szCs w:val="22"/>
        </w:rPr>
        <w:t xml:space="preserve">The Councillors considered each statement of the Annual Governance Statement and felt the Parish Council complied with them all. Cllr Leeman asked for the Risk Assessment and the list of the Fixed Assets </w:t>
      </w:r>
      <w:r w:rsidR="008E7FF8">
        <w:rPr>
          <w:rFonts w:ascii="Arial" w:hAnsi="Arial" w:cs="Arial"/>
          <w:bCs/>
          <w:sz w:val="22"/>
          <w:szCs w:val="22"/>
        </w:rPr>
        <w:t xml:space="preserve">to </w:t>
      </w:r>
      <w:r>
        <w:rPr>
          <w:rFonts w:ascii="Arial" w:hAnsi="Arial" w:cs="Arial"/>
          <w:bCs/>
          <w:sz w:val="22"/>
          <w:szCs w:val="22"/>
        </w:rPr>
        <w:t>be</w:t>
      </w:r>
      <w:r w:rsidR="008E7FF8">
        <w:rPr>
          <w:rFonts w:ascii="Arial" w:hAnsi="Arial" w:cs="Arial"/>
          <w:bCs/>
          <w:sz w:val="22"/>
          <w:szCs w:val="22"/>
        </w:rPr>
        <w:t xml:space="preserve"> discussed at the next meeting.</w:t>
      </w:r>
    </w:p>
    <w:p w14:paraId="3EEE7E4A" w14:textId="5E6FC2DC" w:rsidR="00800357" w:rsidRDefault="00800357" w:rsidP="001379E4">
      <w:pPr>
        <w:pStyle w:val="NoSpacing"/>
        <w:ind w:left="720"/>
        <w:rPr>
          <w:rFonts w:ascii="Arial" w:hAnsi="Arial" w:cs="Arial"/>
          <w:bCs/>
          <w:sz w:val="22"/>
          <w:szCs w:val="22"/>
        </w:rPr>
      </w:pPr>
    </w:p>
    <w:p w14:paraId="0E203A00" w14:textId="7968579D" w:rsidR="001379E4" w:rsidRPr="001379E4" w:rsidRDefault="00800357" w:rsidP="001379E4">
      <w:pPr>
        <w:pStyle w:val="NoSpacing"/>
        <w:ind w:left="720"/>
        <w:rPr>
          <w:rFonts w:ascii="Arial" w:hAnsi="Arial" w:cs="Arial"/>
          <w:bCs/>
          <w:sz w:val="22"/>
          <w:szCs w:val="22"/>
        </w:rPr>
      </w:pPr>
      <w:r>
        <w:rPr>
          <w:rFonts w:ascii="Arial" w:hAnsi="Arial" w:cs="Arial"/>
          <w:bCs/>
          <w:sz w:val="22"/>
          <w:szCs w:val="22"/>
        </w:rPr>
        <w:t xml:space="preserve">It was RESOLVED to approve the Annual Governance Statement which was duly signed by the Chairman and Clerk. </w:t>
      </w:r>
      <w:r w:rsidR="008E7FF8">
        <w:rPr>
          <w:rFonts w:ascii="Arial" w:hAnsi="Arial" w:cs="Arial"/>
          <w:bCs/>
          <w:sz w:val="22"/>
          <w:szCs w:val="22"/>
        </w:rPr>
        <w:t xml:space="preserve"> </w:t>
      </w:r>
    </w:p>
    <w:p w14:paraId="055DD391" w14:textId="77777777" w:rsidR="001379E4" w:rsidRPr="001379E4" w:rsidRDefault="001379E4" w:rsidP="001379E4">
      <w:pPr>
        <w:pStyle w:val="NoSpacing"/>
        <w:ind w:left="720"/>
        <w:rPr>
          <w:rFonts w:ascii="Arial" w:hAnsi="Arial" w:cs="Arial"/>
          <w:bCs/>
          <w:sz w:val="22"/>
          <w:szCs w:val="22"/>
        </w:rPr>
      </w:pPr>
    </w:p>
    <w:p w14:paraId="7B8A12AD" w14:textId="77777777" w:rsidR="001379E4" w:rsidRPr="001379E4" w:rsidRDefault="001379E4" w:rsidP="001379E4">
      <w:pPr>
        <w:pStyle w:val="NoSpacing"/>
        <w:ind w:left="720" w:hanging="720"/>
        <w:rPr>
          <w:rFonts w:ascii="Arial" w:hAnsi="Arial" w:cs="Arial"/>
          <w:b/>
          <w:bCs/>
          <w:sz w:val="22"/>
          <w:szCs w:val="22"/>
        </w:rPr>
      </w:pPr>
      <w:r w:rsidRPr="001379E4">
        <w:rPr>
          <w:rFonts w:ascii="Arial" w:hAnsi="Arial" w:cs="Arial"/>
          <w:b/>
          <w:bCs/>
          <w:sz w:val="22"/>
          <w:szCs w:val="22"/>
        </w:rPr>
        <w:t>10.5</w:t>
      </w:r>
      <w:r w:rsidRPr="001379E4">
        <w:rPr>
          <w:rFonts w:ascii="Arial" w:hAnsi="Arial" w:cs="Arial"/>
          <w:b/>
          <w:bCs/>
          <w:sz w:val="22"/>
          <w:szCs w:val="22"/>
        </w:rPr>
        <w:tab/>
        <w:t>Annual Governance and Accountability Return 2017/2018 Part 2 – Accounting Statements 2017/2018 Enclosure D</w:t>
      </w:r>
    </w:p>
    <w:p w14:paraId="4A1927DF" w14:textId="53B95D9B" w:rsidR="001379E4" w:rsidRDefault="00800357" w:rsidP="00994DB9">
      <w:pPr>
        <w:ind w:left="720"/>
        <w:rPr>
          <w:rFonts w:ascii="Arial" w:hAnsi="Arial" w:cs="Arial"/>
          <w:bCs/>
          <w:sz w:val="22"/>
          <w:szCs w:val="22"/>
        </w:rPr>
      </w:pPr>
      <w:r>
        <w:rPr>
          <w:rFonts w:ascii="Arial" w:hAnsi="Arial" w:cs="Arial"/>
          <w:bCs/>
          <w:sz w:val="22"/>
          <w:szCs w:val="22"/>
        </w:rPr>
        <w:t>It was RESOLVED to approve the Accounting Statements 2017/2018</w:t>
      </w:r>
      <w:r w:rsidR="00D1651B">
        <w:rPr>
          <w:rFonts w:ascii="Arial" w:hAnsi="Arial" w:cs="Arial"/>
          <w:bCs/>
          <w:sz w:val="22"/>
          <w:szCs w:val="22"/>
        </w:rPr>
        <w:t>, which the Chairman signed accordingly. The Clerk had already signed this statement prior to the meeting.</w:t>
      </w:r>
    </w:p>
    <w:p w14:paraId="71D9038C" w14:textId="77777777" w:rsidR="007E4E87" w:rsidRDefault="007E4E87" w:rsidP="00923EF8">
      <w:pPr>
        <w:pStyle w:val="NoSpacing"/>
        <w:ind w:left="720"/>
        <w:rPr>
          <w:rFonts w:ascii="Arial" w:hAnsi="Arial" w:cs="Arial"/>
          <w:bCs/>
          <w:sz w:val="22"/>
          <w:szCs w:val="22"/>
        </w:rPr>
      </w:pPr>
    </w:p>
    <w:p w14:paraId="00ACBA22" w14:textId="7AFE5FE6" w:rsidR="009D2EB8" w:rsidRDefault="007B372D" w:rsidP="007B372D">
      <w:pPr>
        <w:rPr>
          <w:rFonts w:ascii="Arial" w:hAnsi="Arial" w:cs="Arial"/>
          <w:b/>
          <w:sz w:val="22"/>
          <w:szCs w:val="22"/>
          <w:lang w:eastAsia="en-GB"/>
        </w:rPr>
      </w:pPr>
      <w:r>
        <w:rPr>
          <w:rFonts w:ascii="Arial" w:hAnsi="Arial" w:cs="Arial"/>
          <w:b/>
          <w:sz w:val="22"/>
          <w:szCs w:val="22"/>
          <w:lang w:eastAsia="en-GB"/>
        </w:rPr>
        <w:t>1</w:t>
      </w:r>
      <w:r w:rsidR="005943C5">
        <w:rPr>
          <w:rFonts w:ascii="Arial" w:hAnsi="Arial" w:cs="Arial"/>
          <w:b/>
          <w:sz w:val="22"/>
          <w:szCs w:val="22"/>
          <w:lang w:eastAsia="en-GB"/>
        </w:rPr>
        <w:t>1</w:t>
      </w:r>
      <w:r>
        <w:rPr>
          <w:rFonts w:ascii="Arial" w:hAnsi="Arial" w:cs="Arial"/>
          <w:b/>
          <w:sz w:val="22"/>
          <w:szCs w:val="22"/>
          <w:lang w:eastAsia="en-GB"/>
        </w:rPr>
        <w:t>.</w:t>
      </w:r>
      <w:r>
        <w:rPr>
          <w:rFonts w:ascii="Arial" w:hAnsi="Arial" w:cs="Arial"/>
          <w:b/>
          <w:sz w:val="22"/>
          <w:szCs w:val="22"/>
          <w:lang w:eastAsia="en-GB"/>
        </w:rPr>
        <w:tab/>
      </w:r>
      <w:r w:rsidR="009D2EB8">
        <w:rPr>
          <w:rFonts w:ascii="Arial" w:hAnsi="Arial" w:cs="Arial"/>
          <w:b/>
          <w:sz w:val="22"/>
          <w:szCs w:val="22"/>
          <w:lang w:eastAsia="en-GB"/>
        </w:rPr>
        <w:t>Code of Conduct</w:t>
      </w:r>
    </w:p>
    <w:p w14:paraId="3B5C8C43" w14:textId="77777777" w:rsidR="00F54E38" w:rsidRDefault="00F54E38" w:rsidP="00F54E38">
      <w:pPr>
        <w:ind w:left="720"/>
        <w:rPr>
          <w:rFonts w:ascii="Arial" w:hAnsi="Arial" w:cs="Arial"/>
          <w:bCs/>
          <w:sz w:val="22"/>
          <w:szCs w:val="22"/>
        </w:rPr>
      </w:pPr>
      <w:r>
        <w:rPr>
          <w:rFonts w:ascii="Arial" w:hAnsi="Arial" w:cs="Arial"/>
          <w:bCs/>
          <w:sz w:val="22"/>
          <w:szCs w:val="22"/>
        </w:rPr>
        <w:t xml:space="preserve">The Clerk advised she has not been able to find a copy of Ufton’s Code of Conduct and has not been passed a copy. The Clerk advised she had looked at adjoining Parish Council’s Code of Conduct, none of them use the one produced by SDC. It was agreed the Clerk will forward a copy of a proposed Code of Conduct to be discussed at the next meeting. </w:t>
      </w:r>
    </w:p>
    <w:p w14:paraId="1B61A74C" w14:textId="086F92BA" w:rsidR="009D2EB8" w:rsidRPr="00F54E38" w:rsidRDefault="00F54E38" w:rsidP="00F54E38">
      <w:pPr>
        <w:ind w:left="720"/>
        <w:rPr>
          <w:rFonts w:ascii="Arial" w:hAnsi="Arial" w:cs="Arial"/>
          <w:bCs/>
          <w:sz w:val="22"/>
          <w:szCs w:val="22"/>
        </w:rPr>
      </w:pPr>
      <w:r>
        <w:rPr>
          <w:rFonts w:ascii="Arial" w:hAnsi="Arial" w:cs="Arial"/>
          <w:bCs/>
          <w:sz w:val="22"/>
          <w:szCs w:val="22"/>
        </w:rPr>
        <w:t xml:space="preserve">  </w:t>
      </w:r>
    </w:p>
    <w:p w14:paraId="1BF4EE1D" w14:textId="4757E5EE" w:rsidR="00F54E38" w:rsidRDefault="009D2EB8" w:rsidP="007B372D">
      <w:pPr>
        <w:rPr>
          <w:rFonts w:ascii="Arial" w:hAnsi="Arial" w:cs="Arial"/>
          <w:b/>
          <w:bCs/>
          <w:sz w:val="22"/>
          <w:szCs w:val="22"/>
        </w:rPr>
      </w:pPr>
      <w:r>
        <w:rPr>
          <w:rFonts w:ascii="Arial" w:hAnsi="Arial" w:cs="Arial"/>
          <w:b/>
          <w:bCs/>
          <w:sz w:val="22"/>
          <w:szCs w:val="22"/>
        </w:rPr>
        <w:t>1</w:t>
      </w:r>
      <w:r w:rsidR="005943C5">
        <w:rPr>
          <w:rFonts w:ascii="Arial" w:hAnsi="Arial" w:cs="Arial"/>
          <w:b/>
          <w:bCs/>
          <w:sz w:val="22"/>
          <w:szCs w:val="22"/>
        </w:rPr>
        <w:t>2</w:t>
      </w:r>
      <w:r>
        <w:rPr>
          <w:rFonts w:ascii="Arial" w:hAnsi="Arial" w:cs="Arial"/>
          <w:b/>
          <w:bCs/>
          <w:sz w:val="22"/>
          <w:szCs w:val="22"/>
        </w:rPr>
        <w:t>.</w:t>
      </w:r>
      <w:r>
        <w:rPr>
          <w:rFonts w:ascii="Arial" w:hAnsi="Arial" w:cs="Arial"/>
          <w:b/>
          <w:bCs/>
          <w:sz w:val="22"/>
          <w:szCs w:val="22"/>
        </w:rPr>
        <w:tab/>
      </w:r>
      <w:r w:rsidR="007B372D" w:rsidRPr="00F306BA">
        <w:rPr>
          <w:rFonts w:ascii="Arial" w:hAnsi="Arial" w:cs="Arial"/>
          <w:b/>
          <w:bCs/>
          <w:sz w:val="22"/>
          <w:szCs w:val="22"/>
        </w:rPr>
        <w:t>Correspondence Received</w:t>
      </w:r>
    </w:p>
    <w:p w14:paraId="2630C8E3" w14:textId="5741E28D" w:rsidR="001F2471" w:rsidRPr="001F2471" w:rsidRDefault="009D2EB8" w:rsidP="005943C5">
      <w:pPr>
        <w:ind w:left="720"/>
        <w:rPr>
          <w:rFonts w:ascii="Arial" w:hAnsi="Arial" w:cs="Arial"/>
          <w:bCs/>
          <w:sz w:val="22"/>
          <w:szCs w:val="22"/>
        </w:rPr>
      </w:pPr>
      <w:r>
        <w:rPr>
          <w:rFonts w:ascii="Arial" w:hAnsi="Arial" w:cs="Arial"/>
          <w:bCs/>
          <w:sz w:val="22"/>
          <w:szCs w:val="22"/>
        </w:rPr>
        <w:t xml:space="preserve">HSBC </w:t>
      </w:r>
      <w:r w:rsidR="006A5390">
        <w:rPr>
          <w:rFonts w:ascii="Arial" w:hAnsi="Arial" w:cs="Arial"/>
          <w:bCs/>
          <w:sz w:val="22"/>
          <w:szCs w:val="22"/>
        </w:rPr>
        <w:t>Bank Statement</w:t>
      </w:r>
      <w:r w:rsidR="00F54E38">
        <w:rPr>
          <w:rFonts w:ascii="Arial" w:hAnsi="Arial" w:cs="Arial"/>
          <w:bCs/>
          <w:sz w:val="22"/>
          <w:szCs w:val="22"/>
        </w:rPr>
        <w:t xml:space="preserve"> and Notification of closure of bank account. Lloyds Bank – notification</w:t>
      </w:r>
      <w:r w:rsidR="005943C5">
        <w:rPr>
          <w:rFonts w:ascii="Arial" w:hAnsi="Arial" w:cs="Arial"/>
          <w:bCs/>
          <w:sz w:val="22"/>
          <w:szCs w:val="22"/>
        </w:rPr>
        <w:t xml:space="preserve"> new account is operational. Noted</w:t>
      </w:r>
      <w:r w:rsidR="00F54E38">
        <w:rPr>
          <w:rFonts w:ascii="Arial" w:hAnsi="Arial" w:cs="Arial"/>
          <w:bCs/>
          <w:sz w:val="22"/>
          <w:szCs w:val="22"/>
        </w:rPr>
        <w:t xml:space="preserve"> </w:t>
      </w:r>
    </w:p>
    <w:p w14:paraId="38977DB0"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p w14:paraId="26BD9EE2" w14:textId="704A94D3" w:rsidR="00132D0B" w:rsidRDefault="007B372D" w:rsidP="007B372D">
      <w:pPr>
        <w:pStyle w:val="NoSpacing"/>
        <w:rPr>
          <w:rFonts w:ascii="Arial" w:hAnsi="Arial" w:cs="Arial"/>
          <w:b/>
          <w:bCs/>
          <w:sz w:val="22"/>
          <w:szCs w:val="22"/>
        </w:rPr>
      </w:pPr>
      <w:r w:rsidRPr="00F306BA">
        <w:rPr>
          <w:rFonts w:ascii="Arial" w:hAnsi="Arial" w:cs="Arial"/>
          <w:b/>
          <w:bCs/>
          <w:sz w:val="22"/>
          <w:szCs w:val="22"/>
        </w:rPr>
        <w:t>1</w:t>
      </w:r>
      <w:r w:rsidR="005943C5">
        <w:rPr>
          <w:rFonts w:ascii="Arial" w:hAnsi="Arial" w:cs="Arial"/>
          <w:b/>
          <w:bCs/>
          <w:sz w:val="22"/>
          <w:szCs w:val="22"/>
        </w:rPr>
        <w:t>3</w:t>
      </w:r>
      <w:r w:rsidR="002F325A">
        <w:rPr>
          <w:rFonts w:ascii="Arial" w:hAnsi="Arial" w:cs="Arial"/>
          <w:b/>
          <w:bCs/>
          <w:sz w:val="22"/>
          <w:szCs w:val="22"/>
        </w:rPr>
        <w:t>.</w:t>
      </w:r>
      <w:r w:rsidR="002F325A">
        <w:rPr>
          <w:rFonts w:ascii="Arial" w:hAnsi="Arial" w:cs="Arial"/>
          <w:b/>
          <w:bCs/>
          <w:sz w:val="22"/>
          <w:szCs w:val="22"/>
        </w:rPr>
        <w:tab/>
        <w:t>Items for next Agenda</w:t>
      </w:r>
    </w:p>
    <w:p w14:paraId="538504B0" w14:textId="55A3421D" w:rsidR="0038388E" w:rsidRDefault="00132D0B" w:rsidP="007B372D">
      <w:pPr>
        <w:pStyle w:val="NoSpacing"/>
        <w:rPr>
          <w:rFonts w:ascii="Arial" w:hAnsi="Arial" w:cs="Arial"/>
          <w:b/>
          <w:bCs/>
          <w:sz w:val="22"/>
          <w:szCs w:val="22"/>
        </w:rPr>
      </w:pPr>
      <w:r>
        <w:rPr>
          <w:rFonts w:ascii="Arial" w:hAnsi="Arial" w:cs="Arial"/>
          <w:b/>
          <w:bCs/>
          <w:sz w:val="22"/>
          <w:szCs w:val="22"/>
        </w:rPr>
        <w:tab/>
      </w:r>
      <w:r>
        <w:rPr>
          <w:rFonts w:ascii="Arial" w:hAnsi="Arial" w:cs="Arial"/>
          <w:bCs/>
          <w:sz w:val="22"/>
          <w:szCs w:val="22"/>
        </w:rPr>
        <w:t>Councillor Code of Conduct</w:t>
      </w:r>
      <w:r w:rsidR="0038388E">
        <w:rPr>
          <w:rFonts w:ascii="Arial" w:hAnsi="Arial" w:cs="Arial"/>
          <w:b/>
          <w:bCs/>
          <w:sz w:val="22"/>
          <w:szCs w:val="22"/>
        </w:rPr>
        <w:tab/>
      </w:r>
    </w:p>
    <w:p w14:paraId="3111C3CF" w14:textId="77777777" w:rsidR="0038388E" w:rsidRDefault="00C76BD4" w:rsidP="00132D0B">
      <w:pPr>
        <w:pStyle w:val="NoSpacing"/>
        <w:rPr>
          <w:rFonts w:ascii="Arial" w:hAnsi="Arial" w:cs="Arial"/>
          <w:bCs/>
          <w:sz w:val="22"/>
          <w:szCs w:val="22"/>
        </w:rPr>
      </w:pPr>
      <w:r>
        <w:rPr>
          <w:rFonts w:ascii="Arial" w:hAnsi="Arial" w:cs="Arial"/>
          <w:b/>
          <w:bCs/>
          <w:sz w:val="22"/>
          <w:szCs w:val="22"/>
        </w:rPr>
        <w:tab/>
      </w:r>
      <w:r w:rsidR="0038388E">
        <w:rPr>
          <w:rFonts w:ascii="Arial" w:hAnsi="Arial" w:cs="Arial"/>
          <w:bCs/>
          <w:sz w:val="22"/>
          <w:szCs w:val="22"/>
        </w:rPr>
        <w:t>Streetlighting</w:t>
      </w:r>
    </w:p>
    <w:p w14:paraId="119196F2"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Parish Boundary</w:t>
      </w:r>
    </w:p>
    <w:p w14:paraId="195884FA" w14:textId="77777777" w:rsidR="0038388E" w:rsidRDefault="00AB06C5" w:rsidP="0038388E">
      <w:pPr>
        <w:pStyle w:val="NoSpacing"/>
        <w:ind w:firstLine="720"/>
        <w:rPr>
          <w:rFonts w:ascii="Arial" w:hAnsi="Arial" w:cs="Arial"/>
          <w:bCs/>
          <w:sz w:val="22"/>
          <w:szCs w:val="22"/>
        </w:rPr>
      </w:pPr>
      <w:r>
        <w:rPr>
          <w:rFonts w:ascii="Arial" w:hAnsi="Arial" w:cs="Arial"/>
          <w:bCs/>
          <w:sz w:val="22"/>
          <w:szCs w:val="22"/>
        </w:rPr>
        <w:t>Wi-Fi</w:t>
      </w:r>
      <w:r w:rsidR="0038388E">
        <w:rPr>
          <w:rFonts w:ascii="Arial" w:hAnsi="Arial" w:cs="Arial"/>
          <w:bCs/>
          <w:sz w:val="22"/>
          <w:szCs w:val="22"/>
        </w:rPr>
        <w:t>.</w:t>
      </w:r>
    </w:p>
    <w:p w14:paraId="7A32A0B8" w14:textId="466837A0" w:rsidR="009D2EB8" w:rsidRDefault="009D2EB8" w:rsidP="0038388E">
      <w:pPr>
        <w:pStyle w:val="NoSpacing"/>
        <w:ind w:firstLine="720"/>
        <w:rPr>
          <w:rFonts w:ascii="Arial" w:hAnsi="Arial" w:cs="Arial"/>
          <w:bCs/>
          <w:sz w:val="22"/>
          <w:szCs w:val="22"/>
        </w:rPr>
      </w:pPr>
      <w:r>
        <w:rPr>
          <w:rFonts w:ascii="Arial" w:hAnsi="Arial" w:cs="Arial"/>
          <w:bCs/>
          <w:sz w:val="22"/>
          <w:szCs w:val="22"/>
        </w:rPr>
        <w:t>Solar Panels</w:t>
      </w:r>
    </w:p>
    <w:p w14:paraId="2DC595A6" w14:textId="62BA10ED" w:rsidR="00132D0B" w:rsidRDefault="00132D0B" w:rsidP="0038388E">
      <w:pPr>
        <w:pStyle w:val="NoSpacing"/>
        <w:ind w:firstLine="720"/>
        <w:rPr>
          <w:rFonts w:ascii="Arial" w:hAnsi="Arial" w:cs="Arial"/>
          <w:bCs/>
          <w:sz w:val="22"/>
          <w:szCs w:val="22"/>
        </w:rPr>
      </w:pPr>
      <w:r>
        <w:rPr>
          <w:rFonts w:ascii="Arial" w:hAnsi="Arial" w:cs="Arial"/>
          <w:bCs/>
          <w:sz w:val="22"/>
          <w:szCs w:val="22"/>
        </w:rPr>
        <w:t>HS2</w:t>
      </w:r>
    </w:p>
    <w:p w14:paraId="7F90556E" w14:textId="219EF601" w:rsidR="00C11296" w:rsidRDefault="00C11296" w:rsidP="0038388E">
      <w:pPr>
        <w:pStyle w:val="NoSpacing"/>
        <w:ind w:firstLine="720"/>
        <w:rPr>
          <w:rFonts w:ascii="Arial" w:hAnsi="Arial" w:cs="Arial"/>
          <w:bCs/>
          <w:sz w:val="22"/>
          <w:szCs w:val="22"/>
        </w:rPr>
      </w:pPr>
      <w:r>
        <w:rPr>
          <w:rFonts w:ascii="Arial" w:hAnsi="Arial" w:cs="Arial"/>
          <w:bCs/>
          <w:sz w:val="22"/>
          <w:szCs w:val="22"/>
        </w:rPr>
        <w:t>Highways – Potholes and trees on the</w:t>
      </w:r>
      <w:r w:rsidR="00737122">
        <w:rPr>
          <w:rFonts w:ascii="Arial" w:hAnsi="Arial" w:cs="Arial"/>
          <w:bCs/>
          <w:sz w:val="22"/>
          <w:szCs w:val="22"/>
        </w:rPr>
        <w:t xml:space="preserve"> right-hand</w:t>
      </w:r>
      <w:r>
        <w:rPr>
          <w:rFonts w:ascii="Arial" w:hAnsi="Arial" w:cs="Arial"/>
          <w:bCs/>
          <w:sz w:val="22"/>
          <w:szCs w:val="22"/>
        </w:rPr>
        <w:t xml:space="preserve"> side </w:t>
      </w:r>
      <w:r w:rsidR="00737122">
        <w:rPr>
          <w:rFonts w:ascii="Arial" w:hAnsi="Arial" w:cs="Arial"/>
          <w:bCs/>
          <w:sz w:val="22"/>
          <w:szCs w:val="22"/>
        </w:rPr>
        <w:t>o</w:t>
      </w:r>
      <w:r>
        <w:rPr>
          <w:rFonts w:ascii="Arial" w:hAnsi="Arial" w:cs="Arial"/>
          <w:bCs/>
          <w:sz w:val="22"/>
          <w:szCs w:val="22"/>
        </w:rPr>
        <w:t xml:space="preserve">f Ufton hill. </w:t>
      </w:r>
    </w:p>
    <w:p w14:paraId="0EDEE8E1" w14:textId="51CBC93F" w:rsidR="00973C6F" w:rsidRDefault="00973C6F" w:rsidP="0038388E">
      <w:pPr>
        <w:pStyle w:val="NoSpacing"/>
        <w:ind w:firstLine="720"/>
        <w:rPr>
          <w:rFonts w:ascii="Arial" w:hAnsi="Arial" w:cs="Arial"/>
          <w:bCs/>
          <w:sz w:val="22"/>
          <w:szCs w:val="22"/>
        </w:rPr>
      </w:pPr>
      <w:r>
        <w:rPr>
          <w:rFonts w:ascii="Arial" w:hAnsi="Arial" w:cs="Arial"/>
          <w:bCs/>
          <w:sz w:val="22"/>
          <w:szCs w:val="22"/>
        </w:rPr>
        <w:t>Domain name for Ufton Parish Council</w:t>
      </w:r>
    </w:p>
    <w:p w14:paraId="11F45785" w14:textId="44B41821" w:rsidR="005943C5" w:rsidRDefault="005943C5" w:rsidP="0038388E">
      <w:pPr>
        <w:pStyle w:val="NoSpacing"/>
        <w:ind w:firstLine="720"/>
        <w:rPr>
          <w:rFonts w:ascii="Arial" w:hAnsi="Arial" w:cs="Arial"/>
          <w:bCs/>
          <w:sz w:val="22"/>
          <w:szCs w:val="22"/>
        </w:rPr>
      </w:pPr>
      <w:r>
        <w:rPr>
          <w:rFonts w:ascii="Arial" w:hAnsi="Arial" w:cs="Arial"/>
          <w:bCs/>
          <w:sz w:val="22"/>
          <w:szCs w:val="22"/>
        </w:rPr>
        <w:t>Digital Storage of PC information</w:t>
      </w:r>
    </w:p>
    <w:p w14:paraId="3C558A5D" w14:textId="27E2FF76" w:rsidR="005943C5" w:rsidRDefault="005943C5" w:rsidP="0038388E">
      <w:pPr>
        <w:pStyle w:val="NoSpacing"/>
        <w:ind w:firstLine="720"/>
        <w:rPr>
          <w:rFonts w:ascii="Arial" w:hAnsi="Arial" w:cs="Arial"/>
          <w:bCs/>
          <w:sz w:val="22"/>
          <w:szCs w:val="22"/>
        </w:rPr>
      </w:pPr>
      <w:r>
        <w:rPr>
          <w:rFonts w:ascii="Arial" w:hAnsi="Arial" w:cs="Arial"/>
          <w:bCs/>
          <w:sz w:val="22"/>
          <w:szCs w:val="22"/>
        </w:rPr>
        <w:t>Risk Assessment</w:t>
      </w:r>
    </w:p>
    <w:p w14:paraId="4A6F1826" w14:textId="2A6EABF1" w:rsidR="005943C5" w:rsidRDefault="005943C5" w:rsidP="0038388E">
      <w:pPr>
        <w:pStyle w:val="NoSpacing"/>
        <w:ind w:firstLine="720"/>
        <w:rPr>
          <w:rFonts w:ascii="Arial" w:hAnsi="Arial" w:cs="Arial"/>
          <w:bCs/>
          <w:sz w:val="22"/>
          <w:szCs w:val="22"/>
        </w:rPr>
      </w:pPr>
      <w:r>
        <w:rPr>
          <w:rFonts w:ascii="Arial" w:hAnsi="Arial" w:cs="Arial"/>
          <w:bCs/>
          <w:sz w:val="22"/>
          <w:szCs w:val="22"/>
        </w:rPr>
        <w:lastRenderedPageBreak/>
        <w:t>Total Fixed Assets</w:t>
      </w:r>
    </w:p>
    <w:p w14:paraId="39CAD904" w14:textId="77777777" w:rsidR="009D034C" w:rsidRDefault="007B372D" w:rsidP="007B372D">
      <w:pPr>
        <w:pStyle w:val="NoSpacing"/>
        <w:rPr>
          <w:rFonts w:ascii="Arial" w:hAnsi="Arial" w:cs="Arial"/>
          <w:b/>
          <w:bCs/>
          <w:sz w:val="22"/>
          <w:szCs w:val="22"/>
        </w:rPr>
      </w:pPr>
      <w:r>
        <w:rPr>
          <w:rFonts w:ascii="Arial" w:hAnsi="Arial" w:cs="Arial"/>
          <w:b/>
          <w:bCs/>
          <w:sz w:val="22"/>
          <w:szCs w:val="22"/>
        </w:rPr>
        <w:tab/>
      </w:r>
    </w:p>
    <w:p w14:paraId="35F42F58" w14:textId="7A8B6C6F" w:rsidR="007B372D" w:rsidRDefault="007B372D" w:rsidP="00117695">
      <w:pPr>
        <w:pStyle w:val="NoSpacing"/>
        <w:ind w:left="720" w:hanging="720"/>
        <w:rPr>
          <w:rFonts w:ascii="Arial" w:hAnsi="Arial" w:cs="Arial"/>
          <w:sz w:val="22"/>
          <w:szCs w:val="22"/>
        </w:rPr>
      </w:pPr>
      <w:r w:rsidRPr="00F306BA">
        <w:rPr>
          <w:rFonts w:ascii="Arial" w:hAnsi="Arial" w:cs="Arial"/>
          <w:b/>
          <w:bCs/>
          <w:sz w:val="22"/>
          <w:szCs w:val="22"/>
        </w:rPr>
        <w:t>1</w:t>
      </w:r>
      <w:r w:rsidR="005943C5">
        <w:rPr>
          <w:rFonts w:ascii="Arial" w:hAnsi="Arial" w:cs="Arial"/>
          <w:b/>
          <w:bCs/>
          <w:sz w:val="22"/>
          <w:szCs w:val="22"/>
        </w:rPr>
        <w:t>4</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Tuesday</w:t>
      </w:r>
      <w:r w:rsidR="00973C6F">
        <w:rPr>
          <w:rFonts w:ascii="Arial" w:hAnsi="Arial" w:cs="Arial"/>
          <w:bCs/>
          <w:sz w:val="22"/>
          <w:szCs w:val="22"/>
        </w:rPr>
        <w:t xml:space="preserve"> </w:t>
      </w:r>
      <w:r w:rsidR="005943C5">
        <w:rPr>
          <w:rFonts w:ascii="Arial" w:hAnsi="Arial" w:cs="Arial"/>
          <w:bCs/>
          <w:sz w:val="22"/>
          <w:szCs w:val="22"/>
        </w:rPr>
        <w:t>3</w:t>
      </w:r>
      <w:r w:rsidR="005943C5" w:rsidRPr="005943C5">
        <w:rPr>
          <w:rFonts w:ascii="Arial" w:hAnsi="Arial" w:cs="Arial"/>
          <w:bCs/>
          <w:sz w:val="22"/>
          <w:szCs w:val="22"/>
          <w:vertAlign w:val="superscript"/>
        </w:rPr>
        <w:t>rd</w:t>
      </w:r>
      <w:r w:rsidR="005943C5">
        <w:rPr>
          <w:rFonts w:ascii="Arial" w:hAnsi="Arial" w:cs="Arial"/>
          <w:bCs/>
          <w:sz w:val="22"/>
          <w:szCs w:val="22"/>
        </w:rPr>
        <w:t xml:space="preserve"> July </w:t>
      </w:r>
      <w:r w:rsidRPr="00F306BA">
        <w:rPr>
          <w:rFonts w:ascii="Arial" w:hAnsi="Arial" w:cs="Arial"/>
          <w:bCs/>
          <w:sz w:val="22"/>
          <w:szCs w:val="22"/>
        </w:rPr>
        <w:t>201</w:t>
      </w:r>
      <w:r>
        <w:rPr>
          <w:rFonts w:ascii="Arial" w:hAnsi="Arial" w:cs="Arial"/>
          <w:bCs/>
          <w:sz w:val="22"/>
          <w:szCs w:val="22"/>
        </w:rPr>
        <w:t>8</w:t>
      </w:r>
      <w:r w:rsidR="00973C6F">
        <w:rPr>
          <w:rFonts w:ascii="Arial" w:hAnsi="Arial" w:cs="Arial"/>
          <w:bCs/>
          <w:sz w:val="22"/>
          <w:szCs w:val="22"/>
        </w:rPr>
        <w:t xml:space="preserve">. </w:t>
      </w:r>
    </w:p>
    <w:p w14:paraId="73C901FB" w14:textId="77777777" w:rsidR="007B372D" w:rsidRDefault="007B372D" w:rsidP="00940110">
      <w:pPr>
        <w:pStyle w:val="NoSpacing"/>
        <w:ind w:left="720" w:hanging="720"/>
        <w:rPr>
          <w:rFonts w:ascii="Arial" w:hAnsi="Arial" w:cs="Arial"/>
          <w:sz w:val="22"/>
          <w:szCs w:val="22"/>
        </w:rPr>
      </w:pPr>
    </w:p>
    <w:p w14:paraId="0BF9E98C" w14:textId="0C4D8E09" w:rsidR="00117CEF"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5943C5">
        <w:rPr>
          <w:rFonts w:ascii="Arial" w:hAnsi="Arial" w:cs="Arial"/>
          <w:sz w:val="22"/>
          <w:szCs w:val="22"/>
        </w:rPr>
        <w:t>9.11 pm</w:t>
      </w:r>
    </w:p>
    <w:p w14:paraId="4C617064" w14:textId="77777777" w:rsidR="00117695" w:rsidRPr="00923EF8" w:rsidRDefault="00117695" w:rsidP="00940110">
      <w:pPr>
        <w:pStyle w:val="NoSpacing"/>
        <w:ind w:left="720" w:hanging="720"/>
        <w:rPr>
          <w:rFonts w:ascii="Arial" w:hAnsi="Arial" w:cs="Arial"/>
          <w:sz w:val="22"/>
          <w:szCs w:val="22"/>
        </w:rPr>
      </w:pPr>
    </w:p>
    <w:p w14:paraId="10F950B5" w14:textId="77777777" w:rsidR="00117695" w:rsidRDefault="00117695" w:rsidP="00940110">
      <w:pPr>
        <w:pStyle w:val="NoSpacing"/>
        <w:ind w:left="720" w:hanging="720"/>
        <w:rPr>
          <w:rFonts w:ascii="Arial" w:hAnsi="Arial" w:cs="Arial"/>
          <w:sz w:val="22"/>
          <w:szCs w:val="22"/>
        </w:rPr>
      </w:pPr>
    </w:p>
    <w:p w14:paraId="0D815B0F" w14:textId="5121990C"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4D9DCF58" w14:textId="03ACF4BE" w:rsidR="000A56A9" w:rsidRPr="00BF4EE8" w:rsidRDefault="00117695" w:rsidP="00940110">
      <w:pPr>
        <w:pStyle w:val="NoSpacing"/>
        <w:ind w:left="720" w:hanging="720"/>
        <w:rPr>
          <w:rFonts w:ascii="Arial" w:hAnsi="Arial" w:cs="Arial"/>
          <w:sz w:val="22"/>
          <w:szCs w:val="22"/>
        </w:rPr>
      </w:pPr>
      <w:r>
        <w:rPr>
          <w:rFonts w:ascii="Arial" w:hAnsi="Arial" w:cs="Arial"/>
          <w:sz w:val="22"/>
          <w:szCs w:val="22"/>
        </w:rPr>
        <w:t>C</w:t>
      </w:r>
      <w:r w:rsidR="008D6242" w:rsidRPr="00923EF8">
        <w:rPr>
          <w:rFonts w:ascii="Arial" w:hAnsi="Arial" w:cs="Arial"/>
          <w:sz w:val="22"/>
          <w:szCs w:val="22"/>
        </w:rPr>
        <w:t>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80BD" w14:textId="77777777" w:rsidR="00EA579B" w:rsidRDefault="00EA579B" w:rsidP="00DC6047">
      <w:r>
        <w:separator/>
      </w:r>
    </w:p>
  </w:endnote>
  <w:endnote w:type="continuationSeparator" w:id="0">
    <w:p w14:paraId="3FA4E19F" w14:textId="77777777" w:rsidR="00EA579B" w:rsidRDefault="00EA579B"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9D36" w14:textId="77777777" w:rsidR="00DE2AD7" w:rsidRDefault="00DE2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6DA9" w14:textId="77777777" w:rsidR="00DE2AD7" w:rsidRDefault="00DE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93EA" w14:textId="77777777" w:rsidR="00DE2AD7" w:rsidRDefault="00DE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F8EA" w14:textId="77777777" w:rsidR="00EA579B" w:rsidRDefault="00EA579B" w:rsidP="00DC6047">
      <w:r>
        <w:separator/>
      </w:r>
    </w:p>
  </w:footnote>
  <w:footnote w:type="continuationSeparator" w:id="0">
    <w:p w14:paraId="0353443D" w14:textId="77777777" w:rsidR="00EA579B" w:rsidRDefault="00EA579B"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62000CD9" w:rsidR="00DE2AD7" w:rsidRDefault="00DE2AD7">
    <w:pPr>
      <w:pStyle w:val="Header"/>
    </w:pPr>
    <w:r>
      <w:rPr>
        <w:noProof/>
      </w:rPr>
      <mc:AlternateContent>
        <mc:Choice Requires="wps">
          <w:drawing>
            <wp:anchor distT="0" distB="0" distL="114300" distR="114300" simplePos="0" relativeHeight="251657216"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6E46" w14:textId="36F9DA71" w:rsidR="00DE2AD7" w:rsidRDefault="00DE2AD7">
    <w:pPr>
      <w:pStyle w:val="Header"/>
      <w:jc w:val="center"/>
    </w:pPr>
    <w:r>
      <w:fldChar w:fldCharType="begin"/>
    </w:r>
    <w:r>
      <w:instrText xml:space="preserve"> PAGE   \* MERGEFORMAT </w:instrText>
    </w:r>
    <w:r>
      <w:fldChar w:fldCharType="separate"/>
    </w:r>
    <w:r>
      <w:rPr>
        <w:noProof/>
      </w:rPr>
      <w:t>1</w:t>
    </w:r>
    <w:r>
      <w:rPr>
        <w:noProof/>
      </w:rPr>
      <w:fldChar w:fldCharType="end"/>
    </w:r>
  </w:p>
  <w:p w14:paraId="16D22170" w14:textId="77777777" w:rsidR="00DE2AD7" w:rsidRDefault="00DE2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0ADD2C7A" w:rsidR="00DE2AD7" w:rsidRDefault="00DE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AA3"/>
    <w:multiLevelType w:val="hybridMultilevel"/>
    <w:tmpl w:val="F2FC6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342"/>
    <w:rsid w:val="00001378"/>
    <w:rsid w:val="00006C52"/>
    <w:rsid w:val="00010157"/>
    <w:rsid w:val="000139B8"/>
    <w:rsid w:val="000211FD"/>
    <w:rsid w:val="0002170D"/>
    <w:rsid w:val="00024AF1"/>
    <w:rsid w:val="00025516"/>
    <w:rsid w:val="0002761E"/>
    <w:rsid w:val="00034CC5"/>
    <w:rsid w:val="00034DEB"/>
    <w:rsid w:val="0003586E"/>
    <w:rsid w:val="00041060"/>
    <w:rsid w:val="00041D57"/>
    <w:rsid w:val="00056F1C"/>
    <w:rsid w:val="000605A1"/>
    <w:rsid w:val="0006258F"/>
    <w:rsid w:val="00063811"/>
    <w:rsid w:val="00063F49"/>
    <w:rsid w:val="000725C1"/>
    <w:rsid w:val="00073547"/>
    <w:rsid w:val="00073661"/>
    <w:rsid w:val="00073F30"/>
    <w:rsid w:val="000740E6"/>
    <w:rsid w:val="000765CD"/>
    <w:rsid w:val="000768DA"/>
    <w:rsid w:val="00077466"/>
    <w:rsid w:val="00077CC8"/>
    <w:rsid w:val="00083CB9"/>
    <w:rsid w:val="00084757"/>
    <w:rsid w:val="000857E8"/>
    <w:rsid w:val="0008769A"/>
    <w:rsid w:val="00087F51"/>
    <w:rsid w:val="00092198"/>
    <w:rsid w:val="000923F1"/>
    <w:rsid w:val="00094D64"/>
    <w:rsid w:val="00096032"/>
    <w:rsid w:val="00096B4D"/>
    <w:rsid w:val="000A42AB"/>
    <w:rsid w:val="000A5658"/>
    <w:rsid w:val="000A56A9"/>
    <w:rsid w:val="000B5DD2"/>
    <w:rsid w:val="000B61C2"/>
    <w:rsid w:val="000B6D65"/>
    <w:rsid w:val="000B7111"/>
    <w:rsid w:val="000B7397"/>
    <w:rsid w:val="000C10E1"/>
    <w:rsid w:val="000C12D4"/>
    <w:rsid w:val="000C3A30"/>
    <w:rsid w:val="000C466E"/>
    <w:rsid w:val="000D5D9A"/>
    <w:rsid w:val="000E2A09"/>
    <w:rsid w:val="000E303B"/>
    <w:rsid w:val="000E40F3"/>
    <w:rsid w:val="000E7EB1"/>
    <w:rsid w:val="000F3297"/>
    <w:rsid w:val="000F4C78"/>
    <w:rsid w:val="000F6B20"/>
    <w:rsid w:val="0010025F"/>
    <w:rsid w:val="00100ECB"/>
    <w:rsid w:val="0010184E"/>
    <w:rsid w:val="00103039"/>
    <w:rsid w:val="001056C1"/>
    <w:rsid w:val="001126F1"/>
    <w:rsid w:val="001127DB"/>
    <w:rsid w:val="00117287"/>
    <w:rsid w:val="00117695"/>
    <w:rsid w:val="00117CEF"/>
    <w:rsid w:val="001244CF"/>
    <w:rsid w:val="00124696"/>
    <w:rsid w:val="001250EF"/>
    <w:rsid w:val="001300A2"/>
    <w:rsid w:val="0013208F"/>
    <w:rsid w:val="0013282D"/>
    <w:rsid w:val="00132D0B"/>
    <w:rsid w:val="00134DD3"/>
    <w:rsid w:val="001379E4"/>
    <w:rsid w:val="0014194C"/>
    <w:rsid w:val="00142562"/>
    <w:rsid w:val="00145FFB"/>
    <w:rsid w:val="00151014"/>
    <w:rsid w:val="0015275C"/>
    <w:rsid w:val="00154243"/>
    <w:rsid w:val="001550E7"/>
    <w:rsid w:val="001568E5"/>
    <w:rsid w:val="00160D88"/>
    <w:rsid w:val="001610F7"/>
    <w:rsid w:val="00162B23"/>
    <w:rsid w:val="001632EA"/>
    <w:rsid w:val="00164787"/>
    <w:rsid w:val="00170D0F"/>
    <w:rsid w:val="001716CC"/>
    <w:rsid w:val="00173EC7"/>
    <w:rsid w:val="00183A81"/>
    <w:rsid w:val="001848B6"/>
    <w:rsid w:val="001877F0"/>
    <w:rsid w:val="001917B8"/>
    <w:rsid w:val="001955AD"/>
    <w:rsid w:val="0019568F"/>
    <w:rsid w:val="0019712A"/>
    <w:rsid w:val="001972AD"/>
    <w:rsid w:val="001A4611"/>
    <w:rsid w:val="001A7C47"/>
    <w:rsid w:val="001B1281"/>
    <w:rsid w:val="001B4032"/>
    <w:rsid w:val="001B6BD9"/>
    <w:rsid w:val="001C02D5"/>
    <w:rsid w:val="001C0C8F"/>
    <w:rsid w:val="001C186A"/>
    <w:rsid w:val="001C1A4C"/>
    <w:rsid w:val="001C2CF5"/>
    <w:rsid w:val="001C45C8"/>
    <w:rsid w:val="001C4658"/>
    <w:rsid w:val="001C71A0"/>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1101A"/>
    <w:rsid w:val="002114BC"/>
    <w:rsid w:val="00216AE3"/>
    <w:rsid w:val="0022156D"/>
    <w:rsid w:val="00221D98"/>
    <w:rsid w:val="002272F8"/>
    <w:rsid w:val="00232B64"/>
    <w:rsid w:val="00232EEB"/>
    <w:rsid w:val="00242855"/>
    <w:rsid w:val="00243660"/>
    <w:rsid w:val="0024625A"/>
    <w:rsid w:val="0025125F"/>
    <w:rsid w:val="00254B0E"/>
    <w:rsid w:val="00257815"/>
    <w:rsid w:val="00260323"/>
    <w:rsid w:val="00263A1E"/>
    <w:rsid w:val="00264BAD"/>
    <w:rsid w:val="002653BD"/>
    <w:rsid w:val="00266B58"/>
    <w:rsid w:val="0026710D"/>
    <w:rsid w:val="002679E6"/>
    <w:rsid w:val="00270EA4"/>
    <w:rsid w:val="00271F99"/>
    <w:rsid w:val="00272846"/>
    <w:rsid w:val="00272A5F"/>
    <w:rsid w:val="002733E4"/>
    <w:rsid w:val="002842B4"/>
    <w:rsid w:val="002845DC"/>
    <w:rsid w:val="00287DED"/>
    <w:rsid w:val="002917C6"/>
    <w:rsid w:val="002977EB"/>
    <w:rsid w:val="002A0A10"/>
    <w:rsid w:val="002A20DC"/>
    <w:rsid w:val="002A6415"/>
    <w:rsid w:val="002A7A31"/>
    <w:rsid w:val="002B25D7"/>
    <w:rsid w:val="002B4DBE"/>
    <w:rsid w:val="002C16F0"/>
    <w:rsid w:val="002C20ED"/>
    <w:rsid w:val="002C4AF0"/>
    <w:rsid w:val="002D161A"/>
    <w:rsid w:val="002D2E69"/>
    <w:rsid w:val="002D5B84"/>
    <w:rsid w:val="002E443E"/>
    <w:rsid w:val="002E70C1"/>
    <w:rsid w:val="002E73D0"/>
    <w:rsid w:val="002E76FB"/>
    <w:rsid w:val="002F0EEB"/>
    <w:rsid w:val="002F18E8"/>
    <w:rsid w:val="002F2AB1"/>
    <w:rsid w:val="002F325A"/>
    <w:rsid w:val="002F4DC3"/>
    <w:rsid w:val="00300452"/>
    <w:rsid w:val="00303855"/>
    <w:rsid w:val="003045B8"/>
    <w:rsid w:val="00306991"/>
    <w:rsid w:val="00306B44"/>
    <w:rsid w:val="00306B6B"/>
    <w:rsid w:val="00307C3A"/>
    <w:rsid w:val="0031154B"/>
    <w:rsid w:val="0031398D"/>
    <w:rsid w:val="00317138"/>
    <w:rsid w:val="00325761"/>
    <w:rsid w:val="003268C4"/>
    <w:rsid w:val="00330B70"/>
    <w:rsid w:val="003355C0"/>
    <w:rsid w:val="003359AA"/>
    <w:rsid w:val="0034265B"/>
    <w:rsid w:val="0034624F"/>
    <w:rsid w:val="00350744"/>
    <w:rsid w:val="003508CD"/>
    <w:rsid w:val="0035289A"/>
    <w:rsid w:val="00352BA5"/>
    <w:rsid w:val="00353A0E"/>
    <w:rsid w:val="003542E3"/>
    <w:rsid w:val="003615A0"/>
    <w:rsid w:val="003623AC"/>
    <w:rsid w:val="003628A7"/>
    <w:rsid w:val="00362F8A"/>
    <w:rsid w:val="003642A1"/>
    <w:rsid w:val="003661AF"/>
    <w:rsid w:val="00366682"/>
    <w:rsid w:val="00370996"/>
    <w:rsid w:val="003741CF"/>
    <w:rsid w:val="00374E18"/>
    <w:rsid w:val="0037505A"/>
    <w:rsid w:val="00376A65"/>
    <w:rsid w:val="003825AA"/>
    <w:rsid w:val="0038388E"/>
    <w:rsid w:val="00384C8B"/>
    <w:rsid w:val="00384FE6"/>
    <w:rsid w:val="0039150D"/>
    <w:rsid w:val="003944AE"/>
    <w:rsid w:val="003968BD"/>
    <w:rsid w:val="0039698C"/>
    <w:rsid w:val="003977FB"/>
    <w:rsid w:val="003A04CF"/>
    <w:rsid w:val="003A45B2"/>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A11"/>
    <w:rsid w:val="004146C4"/>
    <w:rsid w:val="00415D41"/>
    <w:rsid w:val="00420671"/>
    <w:rsid w:val="00424292"/>
    <w:rsid w:val="00425EAE"/>
    <w:rsid w:val="00426CFF"/>
    <w:rsid w:val="00426DD0"/>
    <w:rsid w:val="00430A45"/>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72E2"/>
    <w:rsid w:val="0047391C"/>
    <w:rsid w:val="004746E8"/>
    <w:rsid w:val="004749B4"/>
    <w:rsid w:val="00474CBE"/>
    <w:rsid w:val="0047787C"/>
    <w:rsid w:val="00477E67"/>
    <w:rsid w:val="00491915"/>
    <w:rsid w:val="00496248"/>
    <w:rsid w:val="00497603"/>
    <w:rsid w:val="00497650"/>
    <w:rsid w:val="004A4F0B"/>
    <w:rsid w:val="004B2DF1"/>
    <w:rsid w:val="004C22EC"/>
    <w:rsid w:val="004C5BC4"/>
    <w:rsid w:val="004C5C02"/>
    <w:rsid w:val="004C7C23"/>
    <w:rsid w:val="004D08D0"/>
    <w:rsid w:val="004D37E6"/>
    <w:rsid w:val="004D3806"/>
    <w:rsid w:val="004D4007"/>
    <w:rsid w:val="004E2CEF"/>
    <w:rsid w:val="004E3ADF"/>
    <w:rsid w:val="004E433A"/>
    <w:rsid w:val="004F232C"/>
    <w:rsid w:val="004F2512"/>
    <w:rsid w:val="004F46E7"/>
    <w:rsid w:val="004F7097"/>
    <w:rsid w:val="004F7DA5"/>
    <w:rsid w:val="0050000A"/>
    <w:rsid w:val="00500BD5"/>
    <w:rsid w:val="00506F8B"/>
    <w:rsid w:val="00507EED"/>
    <w:rsid w:val="00510544"/>
    <w:rsid w:val="00513C7A"/>
    <w:rsid w:val="00515329"/>
    <w:rsid w:val="005165A2"/>
    <w:rsid w:val="00525CA5"/>
    <w:rsid w:val="0053142E"/>
    <w:rsid w:val="005348DE"/>
    <w:rsid w:val="00537CB8"/>
    <w:rsid w:val="005409CC"/>
    <w:rsid w:val="00541045"/>
    <w:rsid w:val="0054200C"/>
    <w:rsid w:val="00542372"/>
    <w:rsid w:val="00547640"/>
    <w:rsid w:val="00550545"/>
    <w:rsid w:val="005513BA"/>
    <w:rsid w:val="00551578"/>
    <w:rsid w:val="005538F7"/>
    <w:rsid w:val="00554BA3"/>
    <w:rsid w:val="00560E57"/>
    <w:rsid w:val="00564234"/>
    <w:rsid w:val="00564F1A"/>
    <w:rsid w:val="005661B7"/>
    <w:rsid w:val="00566F2F"/>
    <w:rsid w:val="005672AD"/>
    <w:rsid w:val="005766A4"/>
    <w:rsid w:val="0058212D"/>
    <w:rsid w:val="005825D1"/>
    <w:rsid w:val="005836B1"/>
    <w:rsid w:val="00584372"/>
    <w:rsid w:val="00587ABE"/>
    <w:rsid w:val="00590A3B"/>
    <w:rsid w:val="00591410"/>
    <w:rsid w:val="00592FA6"/>
    <w:rsid w:val="005943C5"/>
    <w:rsid w:val="0059553C"/>
    <w:rsid w:val="005A2298"/>
    <w:rsid w:val="005A2435"/>
    <w:rsid w:val="005A5CFE"/>
    <w:rsid w:val="005A5D0D"/>
    <w:rsid w:val="005B0926"/>
    <w:rsid w:val="005B1A47"/>
    <w:rsid w:val="005B1D78"/>
    <w:rsid w:val="005B5CE7"/>
    <w:rsid w:val="005B6451"/>
    <w:rsid w:val="005B7ADE"/>
    <w:rsid w:val="005C4CB2"/>
    <w:rsid w:val="005C50F2"/>
    <w:rsid w:val="005C521B"/>
    <w:rsid w:val="005D7ED9"/>
    <w:rsid w:val="005E18DF"/>
    <w:rsid w:val="005E1F0B"/>
    <w:rsid w:val="005E39B2"/>
    <w:rsid w:val="005F0352"/>
    <w:rsid w:val="005F55AF"/>
    <w:rsid w:val="005F6BCA"/>
    <w:rsid w:val="00603A30"/>
    <w:rsid w:val="00612888"/>
    <w:rsid w:val="006144D5"/>
    <w:rsid w:val="006169C8"/>
    <w:rsid w:val="006170B9"/>
    <w:rsid w:val="0062562F"/>
    <w:rsid w:val="0062583E"/>
    <w:rsid w:val="00626471"/>
    <w:rsid w:val="00633155"/>
    <w:rsid w:val="00633925"/>
    <w:rsid w:val="00637C87"/>
    <w:rsid w:val="00641775"/>
    <w:rsid w:val="006537DE"/>
    <w:rsid w:val="00655EAD"/>
    <w:rsid w:val="00657E48"/>
    <w:rsid w:val="00663E5C"/>
    <w:rsid w:val="006663DF"/>
    <w:rsid w:val="00667203"/>
    <w:rsid w:val="00673C08"/>
    <w:rsid w:val="0067492E"/>
    <w:rsid w:val="00674A48"/>
    <w:rsid w:val="00675CC4"/>
    <w:rsid w:val="006760E4"/>
    <w:rsid w:val="006833B3"/>
    <w:rsid w:val="00683768"/>
    <w:rsid w:val="00684D95"/>
    <w:rsid w:val="006850C4"/>
    <w:rsid w:val="00685CD8"/>
    <w:rsid w:val="006A45C8"/>
    <w:rsid w:val="006A5390"/>
    <w:rsid w:val="006A54EB"/>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266B"/>
    <w:rsid w:val="006E27E2"/>
    <w:rsid w:val="006E5158"/>
    <w:rsid w:val="006E5BA6"/>
    <w:rsid w:val="006E6F33"/>
    <w:rsid w:val="006F1287"/>
    <w:rsid w:val="006F189F"/>
    <w:rsid w:val="006F28C5"/>
    <w:rsid w:val="006F48E5"/>
    <w:rsid w:val="006F7411"/>
    <w:rsid w:val="007060FE"/>
    <w:rsid w:val="007064F0"/>
    <w:rsid w:val="00707086"/>
    <w:rsid w:val="00717B78"/>
    <w:rsid w:val="0072465A"/>
    <w:rsid w:val="0072771C"/>
    <w:rsid w:val="00731ED3"/>
    <w:rsid w:val="00735B49"/>
    <w:rsid w:val="00736536"/>
    <w:rsid w:val="00737122"/>
    <w:rsid w:val="00740717"/>
    <w:rsid w:val="00747E65"/>
    <w:rsid w:val="007505F3"/>
    <w:rsid w:val="00752C18"/>
    <w:rsid w:val="00764193"/>
    <w:rsid w:val="00766798"/>
    <w:rsid w:val="007739F5"/>
    <w:rsid w:val="0078619C"/>
    <w:rsid w:val="00790C5A"/>
    <w:rsid w:val="007977C9"/>
    <w:rsid w:val="007A0015"/>
    <w:rsid w:val="007A006D"/>
    <w:rsid w:val="007A40E2"/>
    <w:rsid w:val="007A4ED7"/>
    <w:rsid w:val="007A50C0"/>
    <w:rsid w:val="007A5E3F"/>
    <w:rsid w:val="007B1252"/>
    <w:rsid w:val="007B2AAA"/>
    <w:rsid w:val="007B2CB1"/>
    <w:rsid w:val="007B372D"/>
    <w:rsid w:val="007C2478"/>
    <w:rsid w:val="007D548C"/>
    <w:rsid w:val="007E40B6"/>
    <w:rsid w:val="007E4A5B"/>
    <w:rsid w:val="007E4E87"/>
    <w:rsid w:val="007E7D7D"/>
    <w:rsid w:val="007F3F54"/>
    <w:rsid w:val="007F47DE"/>
    <w:rsid w:val="00800357"/>
    <w:rsid w:val="0080163F"/>
    <w:rsid w:val="00801C88"/>
    <w:rsid w:val="00810A81"/>
    <w:rsid w:val="00811869"/>
    <w:rsid w:val="008120AF"/>
    <w:rsid w:val="00813921"/>
    <w:rsid w:val="0081654F"/>
    <w:rsid w:val="0081657C"/>
    <w:rsid w:val="008217CF"/>
    <w:rsid w:val="00835AEB"/>
    <w:rsid w:val="00836CE7"/>
    <w:rsid w:val="008455B2"/>
    <w:rsid w:val="00852F54"/>
    <w:rsid w:val="008674C8"/>
    <w:rsid w:val="0086782B"/>
    <w:rsid w:val="00882B19"/>
    <w:rsid w:val="0088570F"/>
    <w:rsid w:val="00885C75"/>
    <w:rsid w:val="008921B4"/>
    <w:rsid w:val="0089279D"/>
    <w:rsid w:val="00894EB1"/>
    <w:rsid w:val="00897BCD"/>
    <w:rsid w:val="008B4D1A"/>
    <w:rsid w:val="008B4E6A"/>
    <w:rsid w:val="008C1F0C"/>
    <w:rsid w:val="008C38C8"/>
    <w:rsid w:val="008D1642"/>
    <w:rsid w:val="008D6242"/>
    <w:rsid w:val="008E596B"/>
    <w:rsid w:val="008E7FF8"/>
    <w:rsid w:val="008F7155"/>
    <w:rsid w:val="009006BC"/>
    <w:rsid w:val="00902CD8"/>
    <w:rsid w:val="00903D12"/>
    <w:rsid w:val="00904C1E"/>
    <w:rsid w:val="00906DDA"/>
    <w:rsid w:val="009178B4"/>
    <w:rsid w:val="00917B3A"/>
    <w:rsid w:val="00923DB2"/>
    <w:rsid w:val="00923EF8"/>
    <w:rsid w:val="0092501E"/>
    <w:rsid w:val="00931118"/>
    <w:rsid w:val="00932705"/>
    <w:rsid w:val="0093531F"/>
    <w:rsid w:val="00937812"/>
    <w:rsid w:val="00940110"/>
    <w:rsid w:val="009412A8"/>
    <w:rsid w:val="0094279F"/>
    <w:rsid w:val="00942A14"/>
    <w:rsid w:val="0095033E"/>
    <w:rsid w:val="009505FB"/>
    <w:rsid w:val="00954B83"/>
    <w:rsid w:val="009632EA"/>
    <w:rsid w:val="00965FDD"/>
    <w:rsid w:val="00967E37"/>
    <w:rsid w:val="00970BA7"/>
    <w:rsid w:val="00973C6F"/>
    <w:rsid w:val="00980CD7"/>
    <w:rsid w:val="0098177E"/>
    <w:rsid w:val="00981E8A"/>
    <w:rsid w:val="00984252"/>
    <w:rsid w:val="00987EF0"/>
    <w:rsid w:val="00992C71"/>
    <w:rsid w:val="00993B2A"/>
    <w:rsid w:val="0099472F"/>
    <w:rsid w:val="00994DB9"/>
    <w:rsid w:val="00995A3E"/>
    <w:rsid w:val="0099666D"/>
    <w:rsid w:val="00996B1C"/>
    <w:rsid w:val="009971C5"/>
    <w:rsid w:val="009A0E1B"/>
    <w:rsid w:val="009A4F99"/>
    <w:rsid w:val="009B17D1"/>
    <w:rsid w:val="009B4A57"/>
    <w:rsid w:val="009C0B35"/>
    <w:rsid w:val="009C3023"/>
    <w:rsid w:val="009D034C"/>
    <w:rsid w:val="009D0A4E"/>
    <w:rsid w:val="009D100F"/>
    <w:rsid w:val="009D2101"/>
    <w:rsid w:val="009D2EB8"/>
    <w:rsid w:val="009D3BCD"/>
    <w:rsid w:val="009D497E"/>
    <w:rsid w:val="009D656A"/>
    <w:rsid w:val="009E32C6"/>
    <w:rsid w:val="009E5FB2"/>
    <w:rsid w:val="009E6013"/>
    <w:rsid w:val="009F2E5A"/>
    <w:rsid w:val="00A000CB"/>
    <w:rsid w:val="00A03D76"/>
    <w:rsid w:val="00A05861"/>
    <w:rsid w:val="00A06FB1"/>
    <w:rsid w:val="00A11E92"/>
    <w:rsid w:val="00A12A24"/>
    <w:rsid w:val="00A15D62"/>
    <w:rsid w:val="00A20243"/>
    <w:rsid w:val="00A240D9"/>
    <w:rsid w:val="00A257C5"/>
    <w:rsid w:val="00A25D06"/>
    <w:rsid w:val="00A25F0E"/>
    <w:rsid w:val="00A3151A"/>
    <w:rsid w:val="00A316B3"/>
    <w:rsid w:val="00A32706"/>
    <w:rsid w:val="00A331B1"/>
    <w:rsid w:val="00A332FC"/>
    <w:rsid w:val="00A3459C"/>
    <w:rsid w:val="00A351CD"/>
    <w:rsid w:val="00A405DD"/>
    <w:rsid w:val="00A423C4"/>
    <w:rsid w:val="00A4504C"/>
    <w:rsid w:val="00A52930"/>
    <w:rsid w:val="00A556BB"/>
    <w:rsid w:val="00A633FA"/>
    <w:rsid w:val="00A64984"/>
    <w:rsid w:val="00A64B24"/>
    <w:rsid w:val="00A659ED"/>
    <w:rsid w:val="00A70F4E"/>
    <w:rsid w:val="00A72BCF"/>
    <w:rsid w:val="00A804DD"/>
    <w:rsid w:val="00A81587"/>
    <w:rsid w:val="00A81F17"/>
    <w:rsid w:val="00A831B9"/>
    <w:rsid w:val="00A8736B"/>
    <w:rsid w:val="00A87A69"/>
    <w:rsid w:val="00A96247"/>
    <w:rsid w:val="00AA0530"/>
    <w:rsid w:val="00AA27E6"/>
    <w:rsid w:val="00AA7DF5"/>
    <w:rsid w:val="00AB06C5"/>
    <w:rsid w:val="00AB1069"/>
    <w:rsid w:val="00AB1A31"/>
    <w:rsid w:val="00AC10C5"/>
    <w:rsid w:val="00AC349D"/>
    <w:rsid w:val="00AC3B0E"/>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B03185"/>
    <w:rsid w:val="00B03982"/>
    <w:rsid w:val="00B04643"/>
    <w:rsid w:val="00B05E6F"/>
    <w:rsid w:val="00B10808"/>
    <w:rsid w:val="00B10C72"/>
    <w:rsid w:val="00B20411"/>
    <w:rsid w:val="00B21A82"/>
    <w:rsid w:val="00B264F9"/>
    <w:rsid w:val="00B40103"/>
    <w:rsid w:val="00B41360"/>
    <w:rsid w:val="00B45597"/>
    <w:rsid w:val="00B47084"/>
    <w:rsid w:val="00B513B6"/>
    <w:rsid w:val="00B51763"/>
    <w:rsid w:val="00B53B22"/>
    <w:rsid w:val="00B545A0"/>
    <w:rsid w:val="00B6170F"/>
    <w:rsid w:val="00B6269E"/>
    <w:rsid w:val="00B6652C"/>
    <w:rsid w:val="00B82F21"/>
    <w:rsid w:val="00B863E7"/>
    <w:rsid w:val="00B93E48"/>
    <w:rsid w:val="00B95213"/>
    <w:rsid w:val="00B95797"/>
    <w:rsid w:val="00BA0AFC"/>
    <w:rsid w:val="00BA1947"/>
    <w:rsid w:val="00BA34D7"/>
    <w:rsid w:val="00BA41C8"/>
    <w:rsid w:val="00BA4F15"/>
    <w:rsid w:val="00BB5B80"/>
    <w:rsid w:val="00BB6A05"/>
    <w:rsid w:val="00BC240C"/>
    <w:rsid w:val="00BC3493"/>
    <w:rsid w:val="00BC7F8F"/>
    <w:rsid w:val="00BD6ACB"/>
    <w:rsid w:val="00BE4A33"/>
    <w:rsid w:val="00BE6305"/>
    <w:rsid w:val="00BE6479"/>
    <w:rsid w:val="00BE7113"/>
    <w:rsid w:val="00BE7EA6"/>
    <w:rsid w:val="00BF313E"/>
    <w:rsid w:val="00BF4EE8"/>
    <w:rsid w:val="00BF6BD2"/>
    <w:rsid w:val="00BF7955"/>
    <w:rsid w:val="00BF79E0"/>
    <w:rsid w:val="00C026A2"/>
    <w:rsid w:val="00C063AD"/>
    <w:rsid w:val="00C06F26"/>
    <w:rsid w:val="00C074E6"/>
    <w:rsid w:val="00C07B2B"/>
    <w:rsid w:val="00C10642"/>
    <w:rsid w:val="00C11296"/>
    <w:rsid w:val="00C12256"/>
    <w:rsid w:val="00C207C9"/>
    <w:rsid w:val="00C24338"/>
    <w:rsid w:val="00C30B82"/>
    <w:rsid w:val="00C35E07"/>
    <w:rsid w:val="00C37A32"/>
    <w:rsid w:val="00C441E5"/>
    <w:rsid w:val="00C465E2"/>
    <w:rsid w:val="00C50F29"/>
    <w:rsid w:val="00C50F67"/>
    <w:rsid w:val="00C56A15"/>
    <w:rsid w:val="00C61161"/>
    <w:rsid w:val="00C6549D"/>
    <w:rsid w:val="00C673DA"/>
    <w:rsid w:val="00C713F8"/>
    <w:rsid w:val="00C76BD4"/>
    <w:rsid w:val="00C76D08"/>
    <w:rsid w:val="00C76EB2"/>
    <w:rsid w:val="00C77F57"/>
    <w:rsid w:val="00C8313A"/>
    <w:rsid w:val="00C933DF"/>
    <w:rsid w:val="00C93ED7"/>
    <w:rsid w:val="00C94CE4"/>
    <w:rsid w:val="00CA31A9"/>
    <w:rsid w:val="00CA62A5"/>
    <w:rsid w:val="00CA7260"/>
    <w:rsid w:val="00CA7519"/>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04533"/>
    <w:rsid w:val="00D11274"/>
    <w:rsid w:val="00D13134"/>
    <w:rsid w:val="00D14A65"/>
    <w:rsid w:val="00D15857"/>
    <w:rsid w:val="00D1651B"/>
    <w:rsid w:val="00D16894"/>
    <w:rsid w:val="00D17E0E"/>
    <w:rsid w:val="00D20316"/>
    <w:rsid w:val="00D3019D"/>
    <w:rsid w:val="00D33279"/>
    <w:rsid w:val="00D37B4C"/>
    <w:rsid w:val="00D40372"/>
    <w:rsid w:val="00D4214E"/>
    <w:rsid w:val="00D45BAE"/>
    <w:rsid w:val="00D46ED8"/>
    <w:rsid w:val="00D477DE"/>
    <w:rsid w:val="00D52C24"/>
    <w:rsid w:val="00D532F6"/>
    <w:rsid w:val="00D55B60"/>
    <w:rsid w:val="00D605DE"/>
    <w:rsid w:val="00D627A5"/>
    <w:rsid w:val="00D678BF"/>
    <w:rsid w:val="00D74786"/>
    <w:rsid w:val="00D74AA8"/>
    <w:rsid w:val="00D74F0A"/>
    <w:rsid w:val="00D75857"/>
    <w:rsid w:val="00D82245"/>
    <w:rsid w:val="00D86E0F"/>
    <w:rsid w:val="00D87959"/>
    <w:rsid w:val="00D91133"/>
    <w:rsid w:val="00D91429"/>
    <w:rsid w:val="00D96B18"/>
    <w:rsid w:val="00DA0632"/>
    <w:rsid w:val="00DA4625"/>
    <w:rsid w:val="00DA58B8"/>
    <w:rsid w:val="00DA5B13"/>
    <w:rsid w:val="00DA77A7"/>
    <w:rsid w:val="00DB2AA0"/>
    <w:rsid w:val="00DB457E"/>
    <w:rsid w:val="00DB478E"/>
    <w:rsid w:val="00DB6F96"/>
    <w:rsid w:val="00DB7CF4"/>
    <w:rsid w:val="00DB7DB5"/>
    <w:rsid w:val="00DC0F9F"/>
    <w:rsid w:val="00DC1759"/>
    <w:rsid w:val="00DC5E3E"/>
    <w:rsid w:val="00DC6047"/>
    <w:rsid w:val="00DC6C22"/>
    <w:rsid w:val="00DC7C0D"/>
    <w:rsid w:val="00DD05F9"/>
    <w:rsid w:val="00DD6A22"/>
    <w:rsid w:val="00DD7515"/>
    <w:rsid w:val="00DE1BAF"/>
    <w:rsid w:val="00DE2AD7"/>
    <w:rsid w:val="00DE2EA6"/>
    <w:rsid w:val="00DE3E3A"/>
    <w:rsid w:val="00DE7BC4"/>
    <w:rsid w:val="00DF123A"/>
    <w:rsid w:val="00DF3387"/>
    <w:rsid w:val="00DF3AAD"/>
    <w:rsid w:val="00E02D9C"/>
    <w:rsid w:val="00E02EB6"/>
    <w:rsid w:val="00E07310"/>
    <w:rsid w:val="00E0788A"/>
    <w:rsid w:val="00E11120"/>
    <w:rsid w:val="00E114EA"/>
    <w:rsid w:val="00E115BF"/>
    <w:rsid w:val="00E130E2"/>
    <w:rsid w:val="00E1618C"/>
    <w:rsid w:val="00E16E14"/>
    <w:rsid w:val="00E17092"/>
    <w:rsid w:val="00E2442F"/>
    <w:rsid w:val="00E2496C"/>
    <w:rsid w:val="00E34BED"/>
    <w:rsid w:val="00E37AA3"/>
    <w:rsid w:val="00E37CE8"/>
    <w:rsid w:val="00E4555B"/>
    <w:rsid w:val="00E4621D"/>
    <w:rsid w:val="00E47380"/>
    <w:rsid w:val="00E47D20"/>
    <w:rsid w:val="00E569FB"/>
    <w:rsid w:val="00E56FF9"/>
    <w:rsid w:val="00E573E7"/>
    <w:rsid w:val="00E57F0B"/>
    <w:rsid w:val="00E57F65"/>
    <w:rsid w:val="00E61FCA"/>
    <w:rsid w:val="00E6430D"/>
    <w:rsid w:val="00E6658B"/>
    <w:rsid w:val="00E6759A"/>
    <w:rsid w:val="00E70E65"/>
    <w:rsid w:val="00E711EE"/>
    <w:rsid w:val="00E71AD7"/>
    <w:rsid w:val="00E7637C"/>
    <w:rsid w:val="00E847FC"/>
    <w:rsid w:val="00E84EBD"/>
    <w:rsid w:val="00E914FF"/>
    <w:rsid w:val="00E917A7"/>
    <w:rsid w:val="00E917F4"/>
    <w:rsid w:val="00E91DDD"/>
    <w:rsid w:val="00EA19C0"/>
    <w:rsid w:val="00EA434D"/>
    <w:rsid w:val="00EA579B"/>
    <w:rsid w:val="00EA7EDC"/>
    <w:rsid w:val="00EB18F8"/>
    <w:rsid w:val="00EB28F0"/>
    <w:rsid w:val="00EB2F04"/>
    <w:rsid w:val="00EB45D9"/>
    <w:rsid w:val="00EB4BF9"/>
    <w:rsid w:val="00EB5A1F"/>
    <w:rsid w:val="00EC0BBC"/>
    <w:rsid w:val="00EC1156"/>
    <w:rsid w:val="00EC5725"/>
    <w:rsid w:val="00EC7FE5"/>
    <w:rsid w:val="00ED071C"/>
    <w:rsid w:val="00ED0D9A"/>
    <w:rsid w:val="00ED5B76"/>
    <w:rsid w:val="00EE494E"/>
    <w:rsid w:val="00EE5216"/>
    <w:rsid w:val="00EF189D"/>
    <w:rsid w:val="00EF1EB0"/>
    <w:rsid w:val="00F00CE0"/>
    <w:rsid w:val="00F0227A"/>
    <w:rsid w:val="00F0549B"/>
    <w:rsid w:val="00F108CA"/>
    <w:rsid w:val="00F10BF3"/>
    <w:rsid w:val="00F2022F"/>
    <w:rsid w:val="00F21121"/>
    <w:rsid w:val="00F24244"/>
    <w:rsid w:val="00F2537E"/>
    <w:rsid w:val="00F278D3"/>
    <w:rsid w:val="00F31414"/>
    <w:rsid w:val="00F31C25"/>
    <w:rsid w:val="00F332BF"/>
    <w:rsid w:val="00F3678F"/>
    <w:rsid w:val="00F36FDF"/>
    <w:rsid w:val="00F3711C"/>
    <w:rsid w:val="00F407F2"/>
    <w:rsid w:val="00F45F6F"/>
    <w:rsid w:val="00F4705C"/>
    <w:rsid w:val="00F472AC"/>
    <w:rsid w:val="00F50521"/>
    <w:rsid w:val="00F522D5"/>
    <w:rsid w:val="00F540B2"/>
    <w:rsid w:val="00F54E38"/>
    <w:rsid w:val="00F55263"/>
    <w:rsid w:val="00F55BF4"/>
    <w:rsid w:val="00F57785"/>
    <w:rsid w:val="00F61CFA"/>
    <w:rsid w:val="00F62A84"/>
    <w:rsid w:val="00F63B52"/>
    <w:rsid w:val="00F65E13"/>
    <w:rsid w:val="00F6726B"/>
    <w:rsid w:val="00F714B9"/>
    <w:rsid w:val="00F7247D"/>
    <w:rsid w:val="00F72927"/>
    <w:rsid w:val="00F72BD4"/>
    <w:rsid w:val="00F73ADB"/>
    <w:rsid w:val="00F73CBB"/>
    <w:rsid w:val="00F74947"/>
    <w:rsid w:val="00F77931"/>
    <w:rsid w:val="00F87D5C"/>
    <w:rsid w:val="00F9195B"/>
    <w:rsid w:val="00F920FB"/>
    <w:rsid w:val="00F92EAD"/>
    <w:rsid w:val="00F959C3"/>
    <w:rsid w:val="00F96387"/>
    <w:rsid w:val="00F97DA6"/>
    <w:rsid w:val="00FA59C3"/>
    <w:rsid w:val="00FA76A9"/>
    <w:rsid w:val="00FB0A9C"/>
    <w:rsid w:val="00FB4A8F"/>
    <w:rsid w:val="00FB54C8"/>
    <w:rsid w:val="00FB67C4"/>
    <w:rsid w:val="00FB7266"/>
    <w:rsid w:val="00FB7CB2"/>
    <w:rsid w:val="00FB7EC4"/>
    <w:rsid w:val="00FC360F"/>
    <w:rsid w:val="00FC3C16"/>
    <w:rsid w:val="00FC463D"/>
    <w:rsid w:val="00FC580A"/>
    <w:rsid w:val="00FC74F4"/>
    <w:rsid w:val="00FD019C"/>
    <w:rsid w:val="00FD0F87"/>
    <w:rsid w:val="00FD12E2"/>
    <w:rsid w:val="00FD15C1"/>
    <w:rsid w:val="00FD6AD0"/>
    <w:rsid w:val="00FD6FA5"/>
    <w:rsid w:val="00FE0BF4"/>
    <w:rsid w:val="00FE284C"/>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 w:type="paragraph" w:styleId="ListParagraph">
    <w:name w:val="List Paragraph"/>
    <w:basedOn w:val="Normal"/>
    <w:uiPriority w:val="34"/>
    <w:qFormat/>
    <w:rsid w:val="009D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5">
      <w:bodyDiv w:val="1"/>
      <w:marLeft w:val="0"/>
      <w:marRight w:val="0"/>
      <w:marTop w:val="0"/>
      <w:marBottom w:val="0"/>
      <w:divBdr>
        <w:top w:val="none" w:sz="0" w:space="0" w:color="auto"/>
        <w:left w:val="none" w:sz="0" w:space="0" w:color="auto"/>
        <w:bottom w:val="none" w:sz="0" w:space="0" w:color="auto"/>
        <w:right w:val="none" w:sz="0" w:space="0" w:color="auto"/>
      </w:divBdr>
      <w:divsChild>
        <w:div w:id="507527427">
          <w:marLeft w:val="0"/>
          <w:marRight w:val="0"/>
          <w:marTop w:val="0"/>
          <w:marBottom w:val="0"/>
          <w:divBdr>
            <w:top w:val="none" w:sz="0" w:space="0" w:color="auto"/>
            <w:left w:val="none" w:sz="0" w:space="0" w:color="auto"/>
            <w:bottom w:val="none" w:sz="0" w:space="0" w:color="auto"/>
            <w:right w:val="none" w:sz="0" w:space="0" w:color="auto"/>
          </w:divBdr>
        </w:div>
        <w:div w:id="724837152">
          <w:marLeft w:val="0"/>
          <w:marRight w:val="0"/>
          <w:marTop w:val="0"/>
          <w:marBottom w:val="0"/>
          <w:divBdr>
            <w:top w:val="none" w:sz="0" w:space="0" w:color="auto"/>
            <w:left w:val="none" w:sz="0" w:space="0" w:color="auto"/>
            <w:bottom w:val="none" w:sz="0" w:space="0" w:color="auto"/>
            <w:right w:val="none" w:sz="0" w:space="0" w:color="auto"/>
          </w:divBdr>
        </w:div>
        <w:div w:id="345982505">
          <w:marLeft w:val="0"/>
          <w:marRight w:val="0"/>
          <w:marTop w:val="0"/>
          <w:marBottom w:val="0"/>
          <w:divBdr>
            <w:top w:val="none" w:sz="0" w:space="0" w:color="auto"/>
            <w:left w:val="none" w:sz="0" w:space="0" w:color="auto"/>
            <w:bottom w:val="none" w:sz="0" w:space="0" w:color="auto"/>
            <w:right w:val="none" w:sz="0" w:space="0" w:color="auto"/>
          </w:divBdr>
        </w:div>
        <w:div w:id="1076169350">
          <w:marLeft w:val="0"/>
          <w:marRight w:val="0"/>
          <w:marTop w:val="0"/>
          <w:marBottom w:val="0"/>
          <w:divBdr>
            <w:top w:val="none" w:sz="0" w:space="0" w:color="auto"/>
            <w:left w:val="none" w:sz="0" w:space="0" w:color="auto"/>
            <w:bottom w:val="none" w:sz="0" w:space="0" w:color="auto"/>
            <w:right w:val="none" w:sz="0" w:space="0" w:color="auto"/>
          </w:divBdr>
        </w:div>
        <w:div w:id="859321009">
          <w:marLeft w:val="0"/>
          <w:marRight w:val="0"/>
          <w:marTop w:val="0"/>
          <w:marBottom w:val="0"/>
          <w:divBdr>
            <w:top w:val="none" w:sz="0" w:space="0" w:color="auto"/>
            <w:left w:val="none" w:sz="0" w:space="0" w:color="auto"/>
            <w:bottom w:val="none" w:sz="0" w:space="0" w:color="auto"/>
            <w:right w:val="none" w:sz="0" w:space="0" w:color="auto"/>
          </w:divBdr>
        </w:div>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5A662-390B-47B6-BAF2-B204DD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10</cp:revision>
  <cp:lastPrinted>2018-03-29T09:47:00Z</cp:lastPrinted>
  <dcterms:created xsi:type="dcterms:W3CDTF">2018-06-17T14:08:00Z</dcterms:created>
  <dcterms:modified xsi:type="dcterms:W3CDTF">2018-06-28T21:51:00Z</dcterms:modified>
</cp:coreProperties>
</file>