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61" w:rsidRPr="0034680F" w:rsidRDefault="00382461" w:rsidP="00382461">
      <w:pPr>
        <w:pStyle w:val="NoSpacing"/>
        <w:jc w:val="center"/>
        <w:rPr>
          <w:b/>
          <w:sz w:val="36"/>
          <w:szCs w:val="40"/>
        </w:rPr>
      </w:pPr>
      <w:r w:rsidRPr="0034680F">
        <w:rPr>
          <w:b/>
          <w:sz w:val="36"/>
          <w:szCs w:val="40"/>
        </w:rPr>
        <w:t>Ufton Parish Council</w:t>
      </w:r>
    </w:p>
    <w:p w:rsidR="00382461" w:rsidRPr="0034680F" w:rsidRDefault="00382461" w:rsidP="00382461">
      <w:pPr>
        <w:pStyle w:val="NoSpacing"/>
        <w:jc w:val="center"/>
        <w:rPr>
          <w:sz w:val="24"/>
          <w:szCs w:val="28"/>
        </w:rPr>
      </w:pPr>
    </w:p>
    <w:p w:rsidR="00382461" w:rsidRPr="0034680F" w:rsidRDefault="00B96F0D" w:rsidP="00382461">
      <w:pPr>
        <w:pStyle w:val="NoSpacing"/>
        <w:jc w:val="center"/>
        <w:rPr>
          <w:b/>
          <w:sz w:val="36"/>
          <w:szCs w:val="40"/>
        </w:rPr>
      </w:pPr>
      <w:r>
        <w:rPr>
          <w:b/>
          <w:sz w:val="36"/>
          <w:szCs w:val="40"/>
        </w:rPr>
        <w:t>Parish Council Meeting 8:00</w:t>
      </w:r>
      <w:r w:rsidR="00382461" w:rsidRPr="0034680F">
        <w:rPr>
          <w:b/>
          <w:sz w:val="36"/>
          <w:szCs w:val="40"/>
        </w:rPr>
        <w:t xml:space="preserve">pm Tuesday </w:t>
      </w:r>
      <w:r w:rsidR="007849AD">
        <w:rPr>
          <w:b/>
          <w:sz w:val="36"/>
          <w:szCs w:val="40"/>
        </w:rPr>
        <w:t>1</w:t>
      </w:r>
      <w:r w:rsidR="007849AD">
        <w:rPr>
          <w:b/>
          <w:sz w:val="36"/>
          <w:szCs w:val="40"/>
          <w:vertAlign w:val="superscript"/>
        </w:rPr>
        <w:t>st</w:t>
      </w:r>
      <w:r w:rsidR="007849AD">
        <w:rPr>
          <w:b/>
          <w:sz w:val="36"/>
          <w:szCs w:val="40"/>
        </w:rPr>
        <w:t xml:space="preserve"> July</w:t>
      </w:r>
    </w:p>
    <w:p w:rsidR="00382461" w:rsidRPr="0034680F" w:rsidRDefault="00382461" w:rsidP="00382461">
      <w:pPr>
        <w:pStyle w:val="NoSpacing"/>
        <w:jc w:val="center"/>
        <w:rPr>
          <w:b/>
          <w:sz w:val="36"/>
          <w:szCs w:val="40"/>
        </w:rPr>
      </w:pPr>
      <w:r w:rsidRPr="0034680F">
        <w:rPr>
          <w:b/>
          <w:sz w:val="36"/>
          <w:szCs w:val="40"/>
        </w:rPr>
        <w:t>2014</w:t>
      </w:r>
    </w:p>
    <w:p w:rsidR="00382461" w:rsidRPr="0034680F" w:rsidRDefault="00382461" w:rsidP="00382461">
      <w:pPr>
        <w:pStyle w:val="NoSpacing"/>
        <w:jc w:val="center"/>
        <w:rPr>
          <w:b/>
          <w:sz w:val="24"/>
          <w:szCs w:val="28"/>
        </w:rPr>
      </w:pPr>
    </w:p>
    <w:p w:rsidR="00382461" w:rsidRPr="0034680F" w:rsidRDefault="00453942" w:rsidP="00382461">
      <w:pPr>
        <w:pStyle w:val="NoSpacing"/>
        <w:jc w:val="center"/>
        <w:rPr>
          <w:sz w:val="48"/>
          <w:szCs w:val="52"/>
        </w:rPr>
      </w:pPr>
      <w:r>
        <w:rPr>
          <w:sz w:val="48"/>
          <w:szCs w:val="52"/>
        </w:rPr>
        <w:t>Minutes</w:t>
      </w:r>
    </w:p>
    <w:p w:rsidR="00382461" w:rsidRPr="00264648" w:rsidRDefault="00382461" w:rsidP="00382461">
      <w:pPr>
        <w:pStyle w:val="NoSpacing"/>
        <w:jc w:val="center"/>
        <w:rPr>
          <w:sz w:val="28"/>
          <w:szCs w:val="28"/>
        </w:rPr>
      </w:pPr>
    </w:p>
    <w:p w:rsidR="00382461" w:rsidRPr="00402DE9" w:rsidRDefault="00382461" w:rsidP="00382461">
      <w:pPr>
        <w:pStyle w:val="NoSpacing"/>
        <w:jc w:val="center"/>
      </w:pPr>
      <w:r>
        <w:t xml:space="preserve">Contact Address: </w:t>
      </w:r>
      <w:r w:rsidRPr="00402DE9">
        <w:t xml:space="preserve">6 </w:t>
      </w:r>
      <w:r>
        <w:t>St Michaels Close, Ufton, Leamington Spa, CV33 9PA</w:t>
      </w:r>
    </w:p>
    <w:p w:rsidR="00382461" w:rsidRPr="00402DE9" w:rsidRDefault="00382461" w:rsidP="00382461">
      <w:pPr>
        <w:pStyle w:val="NoSpacing"/>
        <w:jc w:val="center"/>
      </w:pPr>
      <w:r w:rsidRPr="00402DE9">
        <w:t xml:space="preserve">Email : </w:t>
      </w:r>
      <w:r>
        <w:t>uftonpc@outlook.com</w:t>
      </w:r>
      <w:r w:rsidR="00846802">
        <w:tab/>
      </w:r>
      <w:r w:rsidR="00846802">
        <w:tab/>
        <w:t>Telephone : 01926 613 411</w:t>
      </w:r>
    </w:p>
    <w:p w:rsidR="00453942" w:rsidRDefault="00453942" w:rsidP="00382461">
      <w:pPr>
        <w:pStyle w:val="NoSpacing"/>
      </w:pPr>
    </w:p>
    <w:p w:rsidR="00382461" w:rsidRPr="00402DE9" w:rsidRDefault="00453942" w:rsidP="00382461">
      <w:pPr>
        <w:pStyle w:val="NoSpacing"/>
      </w:pPr>
      <w:r>
        <w:t>Meeting Commences: 8:00pm</w:t>
      </w:r>
    </w:p>
    <w:p w:rsidR="00382461" w:rsidRPr="00402DE9" w:rsidRDefault="00382461" w:rsidP="00453942">
      <w:pPr>
        <w:pStyle w:val="NoSpacing"/>
        <w:rPr>
          <w:b/>
        </w:rPr>
      </w:pPr>
    </w:p>
    <w:p w:rsidR="00382461" w:rsidRPr="00402DE9" w:rsidRDefault="00382461" w:rsidP="00382461">
      <w:pPr>
        <w:pStyle w:val="NoSpacing"/>
        <w:jc w:val="center"/>
        <w:rPr>
          <w:b/>
        </w:rPr>
      </w:pPr>
    </w:p>
    <w:p w:rsidR="00382461" w:rsidRDefault="00382461" w:rsidP="00382461">
      <w:pPr>
        <w:pStyle w:val="NoSpacing"/>
        <w:rPr>
          <w:b/>
        </w:rPr>
      </w:pPr>
      <w:r w:rsidRPr="00402DE9">
        <w:rPr>
          <w:b/>
        </w:rPr>
        <w:t>1.</w:t>
      </w:r>
      <w:r w:rsidRPr="00402DE9">
        <w:rPr>
          <w:b/>
        </w:rPr>
        <w:tab/>
        <w:t>Record of Members present</w:t>
      </w:r>
    </w:p>
    <w:p w:rsidR="00382461" w:rsidRPr="00453942" w:rsidRDefault="00453942" w:rsidP="00382461">
      <w:pPr>
        <w:pStyle w:val="NoSpacing"/>
      </w:pPr>
      <w:r>
        <w:t>Councillors: Cllr. Baldwin, Cllr. Crowther, Cllr. van Kesteren, Cllr. Tayler, Cllr. Sheepy, Cllr. Leeman</w:t>
      </w:r>
      <w:r>
        <w:br/>
        <w:t xml:space="preserve">Members of the Public: 2 + Ben Devine (WWT) + Cllr. Riches (SDC) </w:t>
      </w:r>
      <w:r w:rsidR="00B50D42">
        <w:t>+ Adrian van Kesteren (Clerk)</w:t>
      </w:r>
    </w:p>
    <w:p w:rsidR="00382461" w:rsidRPr="00402DE9" w:rsidRDefault="00382461" w:rsidP="00382461">
      <w:pPr>
        <w:pStyle w:val="NoSpacing"/>
        <w:rPr>
          <w:b/>
        </w:rPr>
      </w:pPr>
    </w:p>
    <w:p w:rsidR="00382461" w:rsidRPr="00402DE9" w:rsidRDefault="00382461" w:rsidP="00382461">
      <w:pPr>
        <w:pStyle w:val="NoSpacing"/>
        <w:rPr>
          <w:b/>
        </w:rPr>
      </w:pPr>
    </w:p>
    <w:p w:rsidR="00382461" w:rsidRDefault="00382461" w:rsidP="00382461">
      <w:pPr>
        <w:pStyle w:val="NoSpacing"/>
        <w:rPr>
          <w:b/>
        </w:rPr>
      </w:pPr>
      <w:r w:rsidRPr="00402DE9">
        <w:rPr>
          <w:b/>
        </w:rPr>
        <w:t>2.</w:t>
      </w:r>
      <w:r w:rsidRPr="00402DE9">
        <w:rPr>
          <w:b/>
        </w:rPr>
        <w:tab/>
        <w:t>Apologies for absence</w:t>
      </w:r>
    </w:p>
    <w:p w:rsidR="00382461" w:rsidRPr="00453942" w:rsidRDefault="00453942" w:rsidP="00382461">
      <w:pPr>
        <w:pStyle w:val="NoSpacing"/>
      </w:pPr>
      <w:r>
        <w:t>Cllr. Wilkinson, Cllr. Stevens (WCC)</w:t>
      </w:r>
    </w:p>
    <w:p w:rsidR="00382461" w:rsidRPr="00402DE9" w:rsidRDefault="00382461" w:rsidP="00382461">
      <w:pPr>
        <w:pStyle w:val="NoSpacing"/>
        <w:rPr>
          <w:b/>
        </w:rPr>
      </w:pPr>
    </w:p>
    <w:p w:rsidR="00382461" w:rsidRPr="00402DE9" w:rsidRDefault="00382461" w:rsidP="00382461">
      <w:pPr>
        <w:pStyle w:val="NoSpacing"/>
        <w:rPr>
          <w:b/>
        </w:rPr>
      </w:pPr>
    </w:p>
    <w:p w:rsidR="00382461" w:rsidRDefault="00382461" w:rsidP="00382461">
      <w:pPr>
        <w:pStyle w:val="NoSpacing"/>
        <w:rPr>
          <w:b/>
        </w:rPr>
      </w:pPr>
      <w:r w:rsidRPr="00402DE9">
        <w:rPr>
          <w:b/>
        </w:rPr>
        <w:t>3.</w:t>
      </w:r>
      <w:r w:rsidRPr="00402DE9">
        <w:rPr>
          <w:b/>
        </w:rPr>
        <w:tab/>
        <w:t>Acceptance of apologises</w:t>
      </w:r>
    </w:p>
    <w:p w:rsidR="00453942" w:rsidRPr="00453942" w:rsidRDefault="00453942" w:rsidP="00382461">
      <w:pPr>
        <w:pStyle w:val="NoSpacing"/>
      </w:pPr>
      <w:r>
        <w:t>Apologies were accepted</w:t>
      </w:r>
    </w:p>
    <w:p w:rsidR="00382461" w:rsidRPr="00402DE9" w:rsidRDefault="00382461" w:rsidP="00382461">
      <w:pPr>
        <w:pStyle w:val="NoSpacing"/>
        <w:rPr>
          <w:b/>
        </w:rPr>
      </w:pPr>
    </w:p>
    <w:p w:rsidR="00382461" w:rsidRPr="00402DE9" w:rsidRDefault="00382461" w:rsidP="00382461">
      <w:pPr>
        <w:pStyle w:val="NoSpacing"/>
        <w:rPr>
          <w:b/>
        </w:rPr>
      </w:pPr>
    </w:p>
    <w:p w:rsidR="00382461" w:rsidRPr="00402DE9" w:rsidRDefault="00382461" w:rsidP="00382461">
      <w:pPr>
        <w:pStyle w:val="NoSpacing"/>
        <w:rPr>
          <w:b/>
        </w:rPr>
      </w:pPr>
      <w:r w:rsidRPr="00402DE9">
        <w:rPr>
          <w:b/>
        </w:rPr>
        <w:t>4.</w:t>
      </w:r>
      <w:r w:rsidRPr="00402DE9">
        <w:rPr>
          <w:b/>
        </w:rPr>
        <w:tab/>
        <w:t xml:space="preserve">Declaration of interest </w:t>
      </w:r>
    </w:p>
    <w:p w:rsidR="00382461" w:rsidRPr="00402DE9" w:rsidRDefault="00453942" w:rsidP="00382461">
      <w:pPr>
        <w:pStyle w:val="NoSpacing"/>
        <w:ind w:left="720"/>
        <w:rPr>
          <w:b/>
        </w:rPr>
      </w:pPr>
      <w:r>
        <w:t>Councillors were</w:t>
      </w:r>
      <w:r w:rsidR="00382461" w:rsidRPr="00402DE9">
        <w:t xml:space="preserve"> reminded that they</w:t>
      </w:r>
      <w:r w:rsidR="00382461" w:rsidRPr="00402DE9">
        <w:rPr>
          <w:b/>
        </w:rPr>
        <w:t xml:space="preserve"> must </w:t>
      </w:r>
      <w:r w:rsidR="00382461" w:rsidRPr="00402DE9">
        <w:t xml:space="preserve">act solely in the public interest and should never improperly confer an advantage or disadvantage on any person to act or gain financial or </w:t>
      </w:r>
      <w:r w:rsidR="006331A2" w:rsidRPr="00402DE9">
        <w:t>other material</w:t>
      </w:r>
      <w:r w:rsidR="00382461" w:rsidRPr="00402DE9">
        <w:t xml:space="preserve"> benefits for yourself, your family, a friend or close associate</w:t>
      </w:r>
      <w:r w:rsidR="00382461" w:rsidRPr="00402DE9">
        <w:rPr>
          <w:b/>
        </w:rPr>
        <w:t xml:space="preserve">. </w:t>
      </w:r>
    </w:p>
    <w:p w:rsidR="00382461" w:rsidRPr="00402DE9" w:rsidRDefault="00382461" w:rsidP="00382461">
      <w:pPr>
        <w:pStyle w:val="NoSpacing"/>
        <w:rPr>
          <w:b/>
        </w:rPr>
      </w:pPr>
    </w:p>
    <w:p w:rsidR="00382461" w:rsidRPr="00402DE9" w:rsidRDefault="00382461" w:rsidP="00382461">
      <w:pPr>
        <w:pStyle w:val="NoSpacing"/>
        <w:rPr>
          <w:b/>
        </w:rPr>
      </w:pPr>
      <w:r w:rsidRPr="00402DE9">
        <w:rPr>
          <w:b/>
        </w:rPr>
        <w:t>5.</w:t>
      </w:r>
      <w:r w:rsidRPr="00402DE9">
        <w:rPr>
          <w:b/>
        </w:rPr>
        <w:tab/>
        <w:t>Dispensations</w:t>
      </w:r>
    </w:p>
    <w:p w:rsidR="00382461" w:rsidRPr="00453942" w:rsidRDefault="00453942" w:rsidP="00382461">
      <w:pPr>
        <w:pStyle w:val="NoSpacing"/>
      </w:pPr>
      <w:r>
        <w:t>None</w:t>
      </w:r>
    </w:p>
    <w:p w:rsidR="00182EB5" w:rsidRDefault="00182EB5" w:rsidP="00382461">
      <w:pPr>
        <w:pStyle w:val="NoSpacing"/>
        <w:rPr>
          <w:b/>
        </w:rPr>
      </w:pPr>
    </w:p>
    <w:p w:rsidR="00382461" w:rsidRPr="00402DE9" w:rsidRDefault="00382461" w:rsidP="00382461">
      <w:pPr>
        <w:pStyle w:val="NoSpacing"/>
        <w:rPr>
          <w:b/>
        </w:rPr>
      </w:pPr>
      <w:r w:rsidRPr="00402DE9">
        <w:rPr>
          <w:b/>
        </w:rPr>
        <w:t>6.</w:t>
      </w:r>
      <w:r w:rsidRPr="00402DE9">
        <w:rPr>
          <w:b/>
        </w:rPr>
        <w:tab/>
        <w:t>Open Forum – (15 mins)</w:t>
      </w:r>
    </w:p>
    <w:p w:rsidR="000B0A61" w:rsidRPr="000B0A61" w:rsidRDefault="000B0A61" w:rsidP="00382461">
      <w:pPr>
        <w:pStyle w:val="NoSpacing"/>
        <w:rPr>
          <w:b/>
        </w:rPr>
      </w:pPr>
      <w:r>
        <w:rPr>
          <w:b/>
        </w:rPr>
        <w:t xml:space="preserve">Broadband </w:t>
      </w:r>
    </w:p>
    <w:p w:rsidR="00453942" w:rsidRDefault="000B0A61" w:rsidP="00382461">
      <w:pPr>
        <w:pStyle w:val="NoSpacing"/>
      </w:pPr>
      <w:r>
        <w:t xml:space="preserve">A parishioner enquired with the council about the possibility of faster broadband in the Village. The Council explained that they would not be receiving faster broadband under the latest update due to location. </w:t>
      </w:r>
    </w:p>
    <w:p w:rsidR="000B0A61" w:rsidRDefault="000B0A61" w:rsidP="00382461">
      <w:pPr>
        <w:pStyle w:val="NoSpacing"/>
      </w:pPr>
    </w:p>
    <w:p w:rsidR="000B0A61" w:rsidRDefault="000B0A61" w:rsidP="00382461">
      <w:pPr>
        <w:pStyle w:val="NoSpacing"/>
        <w:rPr>
          <w:b/>
        </w:rPr>
      </w:pPr>
      <w:r>
        <w:rPr>
          <w:b/>
        </w:rPr>
        <w:t>Warwickshire Wildlife Trust</w:t>
      </w:r>
    </w:p>
    <w:p w:rsidR="008B0B04" w:rsidRDefault="000B0A61" w:rsidP="00382461">
      <w:pPr>
        <w:pStyle w:val="NoSpacing"/>
      </w:pPr>
      <w:r>
        <w:t>Ben Devine, a representative from WWT, informed the Council of potential plans to provide greater facilities at Ufton Nature Reserve, with the plans currently looking for public feedback and securing funding. The Council agreed to his request to advertise and provide a link to a survey on the interpretation project on Uftons website, with paper copies of the survey to be distributed to residents of Ufton.</w:t>
      </w:r>
    </w:p>
    <w:p w:rsidR="008B0B04" w:rsidRDefault="008B0B04" w:rsidP="00382461">
      <w:pPr>
        <w:pStyle w:val="NoSpacing"/>
      </w:pPr>
    </w:p>
    <w:p w:rsidR="008B0B04" w:rsidRDefault="008B0B04" w:rsidP="00382461">
      <w:pPr>
        <w:pStyle w:val="NoSpacing"/>
        <w:rPr>
          <w:b/>
        </w:rPr>
      </w:pPr>
      <w:r>
        <w:rPr>
          <w:b/>
        </w:rPr>
        <w:t>SDC Report</w:t>
      </w:r>
    </w:p>
    <w:p w:rsidR="000B0A61" w:rsidRDefault="008B0B04" w:rsidP="00382461">
      <w:pPr>
        <w:pStyle w:val="NoSpacing"/>
      </w:pPr>
      <w:r>
        <w:t>Cllr. Riches informed the Council of a</w:t>
      </w:r>
      <w:r w:rsidR="00A60772">
        <w:t xml:space="preserve"> fee training session “Consultation</w:t>
      </w:r>
      <w:bookmarkStart w:id="0" w:name="_GoBack"/>
      <w:bookmarkEnd w:id="0"/>
      <w:r>
        <w:t xml:space="preserve"> on the Planning Process” to be held on the 23</w:t>
      </w:r>
      <w:r w:rsidRPr="008B0B04">
        <w:rPr>
          <w:vertAlign w:val="superscript"/>
        </w:rPr>
        <w:t>rd</w:t>
      </w:r>
      <w:r>
        <w:t xml:space="preserve"> September for councillors to attend should they wish to.</w:t>
      </w:r>
    </w:p>
    <w:p w:rsidR="008B0B04" w:rsidRDefault="008B0B04" w:rsidP="00382461">
      <w:pPr>
        <w:pStyle w:val="NoSpacing"/>
      </w:pPr>
    </w:p>
    <w:p w:rsidR="008B0B04" w:rsidRDefault="008B0B04" w:rsidP="00382461">
      <w:pPr>
        <w:pStyle w:val="NoSpacing"/>
      </w:pPr>
      <w:r>
        <w:lastRenderedPageBreak/>
        <w:t xml:space="preserve">Under the core planning strategy, 75 houses have been accepted but this is currently </w:t>
      </w:r>
      <w:r w:rsidR="00A60772">
        <w:t>being appealed</w:t>
      </w:r>
      <w:r>
        <w:t>, the Secretary of State is to review the core planning strategy in September for it to be adopted in March/April 2015</w:t>
      </w:r>
      <w:r w:rsidR="00684DC3">
        <w:t>.</w:t>
      </w:r>
    </w:p>
    <w:p w:rsidR="00684DC3" w:rsidRDefault="00684DC3" w:rsidP="00382461">
      <w:pPr>
        <w:pStyle w:val="NoSpacing"/>
      </w:pPr>
    </w:p>
    <w:p w:rsidR="00684DC3" w:rsidRDefault="00684DC3" w:rsidP="00382461">
      <w:pPr>
        <w:pStyle w:val="NoSpacing"/>
      </w:pPr>
      <w:r>
        <w:t xml:space="preserve">The Council was also informed that the Dallas Burston planning application is being opposed by Bascote Heath residents with Jeremy Wright MP helping to reinforce documentation and push the issue of the need for an island at the proposed site entrance. Cllr. Riches having followed up on why Ufton Council was not informed of the planning application, said he would keep pushing to make sure Ufton Council is always informed promptly. </w:t>
      </w:r>
    </w:p>
    <w:p w:rsidR="00684DC3" w:rsidRDefault="00684DC3" w:rsidP="00382461">
      <w:pPr>
        <w:pStyle w:val="NoSpacing"/>
      </w:pPr>
    </w:p>
    <w:p w:rsidR="00684DC3" w:rsidRPr="000B0A61" w:rsidRDefault="00684DC3" w:rsidP="00382461">
      <w:pPr>
        <w:pStyle w:val="NoSpacing"/>
      </w:pPr>
      <w:r>
        <w:t>Cllr. Riches informed the Council of Ufton Landfill/ IVC Liaison Meeting to be held on the 10</w:t>
      </w:r>
      <w:r w:rsidRPr="00684DC3">
        <w:rPr>
          <w:vertAlign w:val="superscript"/>
        </w:rPr>
        <w:t>th</w:t>
      </w:r>
      <w:r>
        <w:t xml:space="preserve"> July, should the council wish to send a representative from Ufton Council.</w:t>
      </w:r>
    </w:p>
    <w:p w:rsidR="001B155F" w:rsidRDefault="001B155F" w:rsidP="00382461">
      <w:pPr>
        <w:pStyle w:val="NoSpacing"/>
        <w:rPr>
          <w:b/>
        </w:rPr>
      </w:pPr>
    </w:p>
    <w:p w:rsidR="00382461" w:rsidRPr="00402DE9" w:rsidRDefault="00382461" w:rsidP="00382461">
      <w:pPr>
        <w:pStyle w:val="NoSpacing"/>
        <w:rPr>
          <w:b/>
        </w:rPr>
      </w:pPr>
      <w:r w:rsidRPr="00402DE9">
        <w:rPr>
          <w:b/>
        </w:rPr>
        <w:t>7.</w:t>
      </w:r>
      <w:r w:rsidRPr="00402DE9">
        <w:rPr>
          <w:b/>
        </w:rPr>
        <w:tab/>
        <w:t xml:space="preserve">Minutes of Last Parish Council Meeting </w:t>
      </w:r>
    </w:p>
    <w:p w:rsidR="00382461" w:rsidRPr="00402DE9" w:rsidRDefault="00382461" w:rsidP="00382461">
      <w:pPr>
        <w:pStyle w:val="NoSpacing"/>
        <w:rPr>
          <w:b/>
        </w:rPr>
      </w:pPr>
    </w:p>
    <w:p w:rsidR="00182EB5" w:rsidRDefault="00684DC3" w:rsidP="00382461">
      <w:pPr>
        <w:pStyle w:val="NoSpacing"/>
      </w:pPr>
      <w:r>
        <w:t>It was resolved by the council (proposed by Cllr. Crowther, Seconded by Cllr. Tayler</w:t>
      </w:r>
      <w:r w:rsidR="00E20967">
        <w:t>) t</w:t>
      </w:r>
      <w:r w:rsidR="00382461" w:rsidRPr="00402DE9">
        <w:t>o approve and sign the minutes</w:t>
      </w:r>
      <w:r w:rsidR="00382461">
        <w:t xml:space="preserve"> of the</w:t>
      </w:r>
      <w:r w:rsidR="000C6521">
        <w:t xml:space="preserve"> last meeting held on 6</w:t>
      </w:r>
      <w:r w:rsidR="000C6521" w:rsidRPr="000C6521">
        <w:rPr>
          <w:vertAlign w:val="superscript"/>
        </w:rPr>
        <w:t>th</w:t>
      </w:r>
      <w:r w:rsidR="000C6521">
        <w:t xml:space="preserve"> May 2014</w:t>
      </w:r>
      <w:r w:rsidR="00E20967">
        <w:t xml:space="preserve"> as a true and accurate record.</w:t>
      </w:r>
    </w:p>
    <w:p w:rsidR="001B155F" w:rsidRDefault="001B155F" w:rsidP="00382461">
      <w:pPr>
        <w:pStyle w:val="NoSpacing"/>
        <w:rPr>
          <w:b/>
        </w:rPr>
      </w:pPr>
    </w:p>
    <w:p w:rsidR="007849AD" w:rsidRDefault="007849AD" w:rsidP="00382461">
      <w:pPr>
        <w:pStyle w:val="NoSpacing"/>
        <w:rPr>
          <w:b/>
        </w:rPr>
      </w:pPr>
    </w:p>
    <w:p w:rsidR="00382461" w:rsidRPr="00182EB5" w:rsidRDefault="00382461" w:rsidP="00382461">
      <w:pPr>
        <w:pStyle w:val="NoSpacing"/>
      </w:pPr>
      <w:r w:rsidRPr="00402DE9">
        <w:rPr>
          <w:b/>
        </w:rPr>
        <w:t>8.</w:t>
      </w:r>
      <w:r w:rsidRPr="00402DE9">
        <w:rPr>
          <w:b/>
        </w:rPr>
        <w:tab/>
        <w:t>Matters Arising</w:t>
      </w:r>
    </w:p>
    <w:p w:rsidR="00382461" w:rsidRPr="00402DE9" w:rsidRDefault="00382461" w:rsidP="0038246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8D10EB" w:rsidTr="00B059C9">
        <w:tc>
          <w:tcPr>
            <w:tcW w:w="675" w:type="dxa"/>
          </w:tcPr>
          <w:p w:rsidR="008D10EB" w:rsidRDefault="008D10EB" w:rsidP="00B059C9">
            <w:pPr>
              <w:pStyle w:val="NoSpacing"/>
            </w:pPr>
            <w:r>
              <w:t>8.1</w:t>
            </w:r>
          </w:p>
        </w:tc>
        <w:tc>
          <w:tcPr>
            <w:tcW w:w="8567" w:type="dxa"/>
          </w:tcPr>
          <w:p w:rsidR="00B50D42" w:rsidRDefault="00E20967" w:rsidP="00B059C9">
            <w:pPr>
              <w:pStyle w:val="NoSpacing"/>
            </w:pPr>
            <w:r>
              <w:t xml:space="preserve">Following his acceptance of the position of councillor, Cllr. Leeman was official welcomed to the Council and recognised as a councillor through the signing of the </w:t>
            </w:r>
            <w:r w:rsidR="00A60772">
              <w:t>Declaration</w:t>
            </w:r>
            <w:r>
              <w:t xml:space="preserve"> of Acceptance</w:t>
            </w:r>
          </w:p>
          <w:p w:rsidR="008D10EB" w:rsidRDefault="00E20967" w:rsidP="00B059C9">
            <w:pPr>
              <w:pStyle w:val="NoSpacing"/>
            </w:pPr>
            <w:r>
              <w:t xml:space="preserve"> </w:t>
            </w:r>
          </w:p>
        </w:tc>
      </w:tr>
      <w:tr w:rsidR="00382461" w:rsidTr="00B059C9">
        <w:tc>
          <w:tcPr>
            <w:tcW w:w="675" w:type="dxa"/>
          </w:tcPr>
          <w:p w:rsidR="00382461" w:rsidRDefault="008D10EB" w:rsidP="00B059C9">
            <w:pPr>
              <w:pStyle w:val="NoSpacing"/>
            </w:pPr>
            <w:r>
              <w:t>8.2</w:t>
            </w:r>
          </w:p>
        </w:tc>
        <w:tc>
          <w:tcPr>
            <w:tcW w:w="8567" w:type="dxa"/>
          </w:tcPr>
          <w:p w:rsidR="00382461" w:rsidRDefault="00115442" w:rsidP="00E20967">
            <w:pPr>
              <w:pStyle w:val="NoSpacing"/>
            </w:pPr>
            <w:r>
              <w:t>Grit Bin</w:t>
            </w:r>
            <w:r w:rsidR="00E20967">
              <w:t>- It was resolved by the Council (proposed by Cllr. Tayler, Seconded by Cllr. Sheepy) to find a cost/ get a quote for the grit and to move forward with the grit bin.</w:t>
            </w:r>
          </w:p>
          <w:p w:rsidR="00B50D42" w:rsidRDefault="00B50D42" w:rsidP="00E20967">
            <w:pPr>
              <w:pStyle w:val="NoSpacing"/>
            </w:pPr>
          </w:p>
        </w:tc>
      </w:tr>
      <w:tr w:rsidR="00382461" w:rsidTr="00B059C9">
        <w:tc>
          <w:tcPr>
            <w:tcW w:w="675" w:type="dxa"/>
          </w:tcPr>
          <w:p w:rsidR="00382461" w:rsidRDefault="008D10EB" w:rsidP="00B059C9">
            <w:pPr>
              <w:pStyle w:val="NoSpacing"/>
            </w:pPr>
            <w:r>
              <w:t>8.3</w:t>
            </w:r>
          </w:p>
        </w:tc>
        <w:tc>
          <w:tcPr>
            <w:tcW w:w="8567" w:type="dxa"/>
          </w:tcPr>
          <w:p w:rsidR="00382461" w:rsidRDefault="00E20967" w:rsidP="00B059C9">
            <w:pPr>
              <w:pStyle w:val="NoSpacing"/>
              <w:rPr>
                <w:rFonts w:ascii="Arial" w:hAnsi="Arial" w:cs="Arial"/>
                <w:sz w:val="20"/>
                <w:szCs w:val="20"/>
              </w:rPr>
            </w:pPr>
            <w:r>
              <w:rPr>
                <w:rFonts w:ascii="Arial" w:hAnsi="Arial" w:cs="Arial"/>
                <w:sz w:val="20"/>
                <w:szCs w:val="20"/>
              </w:rPr>
              <w:t xml:space="preserve">BIFFA Recycling Plant – Following a complaint from a parishioner to the Council regarding bad smells coming from Ufton Landfill Site, the clerk will write to the environmental agency and Biffa </w:t>
            </w:r>
            <w:r w:rsidR="00B50D42">
              <w:rPr>
                <w:rFonts w:ascii="Arial" w:hAnsi="Arial" w:cs="Arial"/>
                <w:sz w:val="20"/>
                <w:szCs w:val="20"/>
              </w:rPr>
              <w:t>quoting all dates and references of the incidents.</w:t>
            </w:r>
          </w:p>
          <w:p w:rsidR="00B50D42" w:rsidRDefault="00B50D42" w:rsidP="00B059C9">
            <w:pPr>
              <w:pStyle w:val="NoSpacing"/>
            </w:pPr>
          </w:p>
        </w:tc>
      </w:tr>
      <w:tr w:rsidR="00382461" w:rsidTr="00B059C9">
        <w:tc>
          <w:tcPr>
            <w:tcW w:w="675" w:type="dxa"/>
          </w:tcPr>
          <w:p w:rsidR="00382461" w:rsidRDefault="008D10EB" w:rsidP="00B059C9">
            <w:pPr>
              <w:pStyle w:val="NoSpacing"/>
            </w:pPr>
            <w:r>
              <w:t>8.4</w:t>
            </w:r>
          </w:p>
        </w:tc>
        <w:tc>
          <w:tcPr>
            <w:tcW w:w="8567" w:type="dxa"/>
          </w:tcPr>
          <w:p w:rsidR="00382461" w:rsidRDefault="00115442" w:rsidP="00B50D42">
            <w:pPr>
              <w:pStyle w:val="NoSpacing"/>
            </w:pPr>
            <w:r>
              <w:t xml:space="preserve">War Memorial </w:t>
            </w:r>
            <w:r w:rsidR="00E20967">
              <w:t>–</w:t>
            </w:r>
            <w:r w:rsidR="00B50D42">
              <w:t xml:space="preserve"> Having not received all quotes, it was resolved by the Council (proposed by Cllr. Baldwin, Seconded by Cllr. Tayler) to accept the lowest quote when all quotes have been given to the Clerk, so as to proceed promptly with the work.</w:t>
            </w:r>
          </w:p>
          <w:p w:rsidR="00B50D42" w:rsidRDefault="00B50D42" w:rsidP="00B50D42">
            <w:pPr>
              <w:pStyle w:val="NoSpacing"/>
            </w:pPr>
          </w:p>
        </w:tc>
      </w:tr>
      <w:tr w:rsidR="00382461" w:rsidTr="00B059C9">
        <w:tc>
          <w:tcPr>
            <w:tcW w:w="675" w:type="dxa"/>
          </w:tcPr>
          <w:p w:rsidR="00382461" w:rsidRDefault="008D10EB" w:rsidP="00B059C9">
            <w:pPr>
              <w:pStyle w:val="NoSpacing"/>
            </w:pPr>
            <w:r>
              <w:t>8.5</w:t>
            </w:r>
          </w:p>
        </w:tc>
        <w:tc>
          <w:tcPr>
            <w:tcW w:w="8567" w:type="dxa"/>
          </w:tcPr>
          <w:p w:rsidR="00382461" w:rsidRDefault="00B50D42" w:rsidP="00B059C9">
            <w:pPr>
              <w:pStyle w:val="NoSpacing"/>
            </w:pPr>
            <w:r>
              <w:t>Pond- Mr Markham has tidied up the area around the pond and the Council will ask WWT to look into the pond to see if they may be of any assistance.</w:t>
            </w:r>
          </w:p>
          <w:p w:rsidR="00B50D42" w:rsidRDefault="00B50D42" w:rsidP="00B059C9">
            <w:pPr>
              <w:pStyle w:val="NoSpacing"/>
            </w:pPr>
          </w:p>
        </w:tc>
      </w:tr>
      <w:tr w:rsidR="00382461" w:rsidTr="00B059C9">
        <w:tc>
          <w:tcPr>
            <w:tcW w:w="675" w:type="dxa"/>
          </w:tcPr>
          <w:p w:rsidR="00382461" w:rsidRDefault="008D10EB" w:rsidP="00B059C9">
            <w:pPr>
              <w:pStyle w:val="NoSpacing"/>
            </w:pPr>
            <w:r>
              <w:t>8.6</w:t>
            </w:r>
          </w:p>
        </w:tc>
        <w:tc>
          <w:tcPr>
            <w:tcW w:w="8567" w:type="dxa"/>
          </w:tcPr>
          <w:p w:rsidR="00382461" w:rsidRDefault="008D10EB" w:rsidP="00B059C9">
            <w:pPr>
              <w:pStyle w:val="NoSpacing"/>
            </w:pPr>
            <w:r>
              <w:t>Parish Council Risk Assessment</w:t>
            </w:r>
            <w:r w:rsidR="00B50D42">
              <w:t>- The Council must create a risk assessment document. Cllr. Tayler is to draw up a draft document for the September meeting with the assistance of Cllr. Crowther and the Clerk.</w:t>
            </w:r>
          </w:p>
          <w:p w:rsidR="00F41384" w:rsidRDefault="00F41384" w:rsidP="00B059C9">
            <w:pPr>
              <w:pStyle w:val="NoSpacing"/>
            </w:pPr>
          </w:p>
        </w:tc>
      </w:tr>
      <w:tr w:rsidR="000C2EC2" w:rsidTr="00B059C9">
        <w:tc>
          <w:tcPr>
            <w:tcW w:w="675" w:type="dxa"/>
          </w:tcPr>
          <w:p w:rsidR="000C2EC2" w:rsidRDefault="008D10EB" w:rsidP="00B059C9">
            <w:pPr>
              <w:pStyle w:val="NoSpacing"/>
            </w:pPr>
            <w:r>
              <w:t>8.7</w:t>
            </w:r>
          </w:p>
        </w:tc>
        <w:tc>
          <w:tcPr>
            <w:tcW w:w="8567" w:type="dxa"/>
          </w:tcPr>
          <w:p w:rsidR="000C2EC2" w:rsidRDefault="008D10EB" w:rsidP="00B059C9">
            <w:pPr>
              <w:pStyle w:val="NoSpacing"/>
            </w:pPr>
            <w:r>
              <w:t>Proposals for the spending of Parish funds</w:t>
            </w:r>
            <w:r w:rsidR="00F41384">
              <w:t xml:space="preserve">- It was suggested that a defibrillator should be purchased with partial funding  from the British Heart Foundation, with the Council spending £600/700 and the BHF contributing £400. After discussing the matter, the Council would be in favour of purchasing a defibrillator </w:t>
            </w:r>
            <w:r w:rsidR="00A60772">
              <w:t xml:space="preserve">and agreed to move forward with the application. </w:t>
            </w:r>
            <w:r w:rsidR="00F41384">
              <w:t>The Council requested that this be mentioned in the Ufton News to assess interest levels in parishioners willing to be trained.</w:t>
            </w:r>
          </w:p>
          <w:p w:rsidR="00F41384" w:rsidRDefault="00F41384" w:rsidP="00B059C9">
            <w:pPr>
              <w:pStyle w:val="NoSpacing"/>
            </w:pPr>
          </w:p>
        </w:tc>
      </w:tr>
      <w:tr w:rsidR="000C2EC2" w:rsidTr="00B059C9">
        <w:tc>
          <w:tcPr>
            <w:tcW w:w="675" w:type="dxa"/>
          </w:tcPr>
          <w:p w:rsidR="000C2EC2" w:rsidRDefault="008D10EB" w:rsidP="00B059C9">
            <w:pPr>
              <w:pStyle w:val="NoSpacing"/>
            </w:pPr>
            <w:r>
              <w:t>8.8</w:t>
            </w:r>
          </w:p>
        </w:tc>
        <w:tc>
          <w:tcPr>
            <w:tcW w:w="8567" w:type="dxa"/>
          </w:tcPr>
          <w:p w:rsidR="000C2EC2" w:rsidRDefault="008D10EB" w:rsidP="00F41384">
            <w:pPr>
              <w:pStyle w:val="NoSpacing"/>
            </w:pPr>
            <w:r>
              <w:t>AGM 2014</w:t>
            </w:r>
            <w:r w:rsidR="00F41384">
              <w:t xml:space="preserve">- The AGM Minutes were </w:t>
            </w:r>
            <w:r w:rsidR="00F41384" w:rsidRPr="00402DE9">
              <w:t>approve</w:t>
            </w:r>
            <w:r w:rsidR="00F41384">
              <w:t>d</w:t>
            </w:r>
            <w:r w:rsidR="00F41384" w:rsidRPr="00402DE9">
              <w:t xml:space="preserve"> and sign</w:t>
            </w:r>
            <w:r w:rsidR="00F41384">
              <w:t>ed</w:t>
            </w:r>
            <w:r w:rsidR="00F41384" w:rsidRPr="00402DE9">
              <w:t xml:space="preserve"> </w:t>
            </w:r>
            <w:r w:rsidR="00F41384">
              <w:t>as a true and accurate record.</w:t>
            </w:r>
          </w:p>
          <w:p w:rsidR="00F41384" w:rsidRDefault="00F41384" w:rsidP="00F41384">
            <w:pPr>
              <w:pStyle w:val="NoSpacing"/>
            </w:pPr>
          </w:p>
        </w:tc>
      </w:tr>
      <w:tr w:rsidR="00311589" w:rsidTr="00B059C9">
        <w:tc>
          <w:tcPr>
            <w:tcW w:w="675" w:type="dxa"/>
          </w:tcPr>
          <w:p w:rsidR="00311589" w:rsidRDefault="00311589" w:rsidP="00B059C9">
            <w:pPr>
              <w:pStyle w:val="NoSpacing"/>
            </w:pPr>
            <w:r>
              <w:t>8.9</w:t>
            </w:r>
          </w:p>
        </w:tc>
        <w:tc>
          <w:tcPr>
            <w:tcW w:w="8567" w:type="dxa"/>
          </w:tcPr>
          <w:p w:rsidR="007C610E" w:rsidRDefault="00311589" w:rsidP="007849AD">
            <w:pPr>
              <w:pStyle w:val="NoSpacing"/>
            </w:pPr>
            <w:r>
              <w:t>Rural Affordable Housing Survey</w:t>
            </w:r>
            <w:r w:rsidR="00F41384">
              <w:t>- To be completed by the Chair and Clerk.</w:t>
            </w:r>
          </w:p>
          <w:p w:rsidR="00F41384" w:rsidRDefault="00F41384" w:rsidP="007849AD">
            <w:pPr>
              <w:pStyle w:val="NoSpacing"/>
            </w:pPr>
          </w:p>
        </w:tc>
      </w:tr>
      <w:tr w:rsidR="007C610E" w:rsidTr="00B059C9">
        <w:tc>
          <w:tcPr>
            <w:tcW w:w="675" w:type="dxa"/>
          </w:tcPr>
          <w:p w:rsidR="007C610E" w:rsidRDefault="007C610E" w:rsidP="00B059C9">
            <w:pPr>
              <w:pStyle w:val="NoSpacing"/>
            </w:pPr>
            <w:r>
              <w:t>8.10</w:t>
            </w:r>
          </w:p>
        </w:tc>
        <w:tc>
          <w:tcPr>
            <w:tcW w:w="8567" w:type="dxa"/>
          </w:tcPr>
          <w:p w:rsidR="007C610E" w:rsidRDefault="007C610E" w:rsidP="007849AD">
            <w:pPr>
              <w:pStyle w:val="NoSpacing"/>
            </w:pPr>
            <w:r w:rsidRPr="007C610E">
              <w:t>Ufton Fields Interpretation Project</w:t>
            </w:r>
            <w:r w:rsidR="00F41384">
              <w:t>- see open forum (WWT)</w:t>
            </w:r>
          </w:p>
        </w:tc>
      </w:tr>
    </w:tbl>
    <w:p w:rsidR="00115442" w:rsidRPr="008B7D50" w:rsidRDefault="008D10EB" w:rsidP="00115442">
      <w:pPr>
        <w:pStyle w:val="NoSpacing"/>
      </w:pPr>
      <w:r>
        <w:lastRenderedPageBreak/>
        <w:t xml:space="preserve">      </w:t>
      </w:r>
    </w:p>
    <w:p w:rsidR="00382461" w:rsidRDefault="00382461" w:rsidP="00382461">
      <w:pPr>
        <w:pStyle w:val="NoSpacing"/>
      </w:pPr>
    </w:p>
    <w:p w:rsidR="00382461" w:rsidRPr="00402DE9" w:rsidRDefault="00382461" w:rsidP="00382461">
      <w:pPr>
        <w:pStyle w:val="NoSpacing"/>
        <w:rPr>
          <w:b/>
        </w:rPr>
      </w:pPr>
    </w:p>
    <w:p w:rsidR="00382461" w:rsidRPr="00402DE9" w:rsidRDefault="00382461" w:rsidP="00382461">
      <w:pPr>
        <w:pStyle w:val="NoSpacing"/>
        <w:rPr>
          <w:b/>
        </w:rPr>
      </w:pPr>
      <w:r w:rsidRPr="00402DE9">
        <w:rPr>
          <w:b/>
        </w:rPr>
        <w:t>9.</w:t>
      </w:r>
      <w:r w:rsidRPr="00402DE9">
        <w:rPr>
          <w:b/>
        </w:rPr>
        <w:tab/>
        <w:t>Planning Matters</w:t>
      </w:r>
    </w:p>
    <w:p w:rsidR="00382461" w:rsidRDefault="00165930" w:rsidP="00382461">
      <w:pPr>
        <w:pStyle w:val="NoSpacing"/>
      </w:pPr>
      <w:r>
        <w:br/>
        <w:t xml:space="preserve">Lower Fox Farm- Planning Amendment </w:t>
      </w:r>
      <w:r w:rsidR="000B19AB">
        <w:t>– no further comments</w:t>
      </w:r>
    </w:p>
    <w:p w:rsidR="00382461" w:rsidRDefault="00382461" w:rsidP="00382461">
      <w:pPr>
        <w:pStyle w:val="NoSpacing"/>
      </w:pPr>
    </w:p>
    <w:p w:rsidR="00382461" w:rsidRPr="00402DE9" w:rsidRDefault="00382461" w:rsidP="00382461">
      <w:pPr>
        <w:pStyle w:val="NoSpacing"/>
      </w:pPr>
    </w:p>
    <w:p w:rsidR="00382461" w:rsidRPr="00402DE9" w:rsidRDefault="00382461" w:rsidP="00382461">
      <w:pPr>
        <w:pStyle w:val="NoSpacing"/>
        <w:rPr>
          <w:b/>
        </w:rPr>
      </w:pPr>
      <w:r w:rsidRPr="00402DE9">
        <w:rPr>
          <w:b/>
        </w:rPr>
        <w:t>10</w:t>
      </w:r>
      <w:r w:rsidRPr="00402DE9">
        <w:rPr>
          <w:b/>
        </w:rPr>
        <w:tab/>
        <w:t>Finance</w:t>
      </w:r>
    </w:p>
    <w:p w:rsidR="00382461" w:rsidRDefault="001B155F" w:rsidP="00382461">
      <w:pPr>
        <w:pStyle w:val="NoSpacing"/>
      </w:pPr>
      <w:r>
        <w:tab/>
      </w:r>
      <w:r>
        <w:br/>
        <w:t>Invoices</w:t>
      </w:r>
      <w:r>
        <w:br/>
      </w:r>
      <w:r w:rsidR="00143084">
        <w:t>Gillian Ingham- Ufton News (July</w:t>
      </w:r>
      <w:r>
        <w:t>)</w:t>
      </w:r>
      <w:r>
        <w:tab/>
      </w:r>
      <w:r>
        <w:tab/>
      </w:r>
      <w:r>
        <w:tab/>
      </w:r>
      <w:r>
        <w:tab/>
      </w:r>
      <w:r>
        <w:tab/>
      </w:r>
      <w:r>
        <w:tab/>
        <w:t>£</w:t>
      </w:r>
      <w:r w:rsidR="00FC569A">
        <w:t>23.40</w:t>
      </w:r>
      <w:r w:rsidR="000C2EC2">
        <w:br/>
        <w:t>Clerks Salary</w:t>
      </w:r>
      <w:r w:rsidR="000C2EC2">
        <w:tab/>
      </w:r>
      <w:r w:rsidR="000C2EC2">
        <w:tab/>
      </w:r>
      <w:r w:rsidR="000C2EC2">
        <w:tab/>
      </w:r>
      <w:r w:rsidR="000C2EC2">
        <w:tab/>
      </w:r>
      <w:r w:rsidR="000C2EC2">
        <w:tab/>
      </w:r>
      <w:r w:rsidR="000C2EC2">
        <w:tab/>
      </w:r>
      <w:r w:rsidR="000C2EC2">
        <w:tab/>
      </w:r>
      <w:r w:rsidR="000C2EC2">
        <w:tab/>
      </w:r>
      <w:r w:rsidR="000C2EC2">
        <w:tab/>
        <w:t>£168.30</w:t>
      </w:r>
      <w:r w:rsidR="000C2EC2">
        <w:tab/>
      </w:r>
    </w:p>
    <w:p w:rsidR="00382461" w:rsidRDefault="007849AD" w:rsidP="00547E7D">
      <w:pPr>
        <w:pStyle w:val="NoSpacing"/>
        <w:tabs>
          <w:tab w:val="left" w:pos="7245"/>
        </w:tabs>
      </w:pPr>
      <w:r>
        <w:t>Clerks Expenses</w:t>
      </w:r>
      <w:r w:rsidR="00613705">
        <w:t xml:space="preserve">                        </w:t>
      </w:r>
      <w:r w:rsidR="00547E7D">
        <w:t xml:space="preserve">                         </w:t>
      </w:r>
      <w:r w:rsidR="00613705">
        <w:t xml:space="preserve">                    </w:t>
      </w:r>
      <w:r>
        <w:t xml:space="preserve">                                              </w:t>
      </w:r>
      <w:r w:rsidR="00613705">
        <w:t xml:space="preserve"> </w:t>
      </w:r>
      <w:r w:rsidR="00547E7D">
        <w:t>£</w:t>
      </w:r>
      <w:r w:rsidR="00143084">
        <w:t>59.54</w:t>
      </w:r>
    </w:p>
    <w:p w:rsidR="00382461" w:rsidRDefault="007849AD" w:rsidP="00382461">
      <w:pPr>
        <w:pStyle w:val="NoSpacing"/>
      </w:pPr>
      <w:r>
        <w:t xml:space="preserve">WTP Training Course </w:t>
      </w:r>
      <w:r>
        <w:tab/>
      </w:r>
      <w:r>
        <w:tab/>
      </w:r>
      <w:r>
        <w:tab/>
      </w:r>
      <w:r>
        <w:tab/>
      </w:r>
      <w:r>
        <w:tab/>
      </w:r>
      <w:r>
        <w:tab/>
      </w:r>
      <w:r>
        <w:tab/>
        <w:t xml:space="preserve">              £</w:t>
      </w:r>
      <w:r w:rsidR="00143084">
        <w:t>30.00</w:t>
      </w:r>
    </w:p>
    <w:p w:rsidR="00143084" w:rsidRPr="00143084" w:rsidRDefault="00143084" w:rsidP="00143084">
      <w:pPr>
        <w:pStyle w:val="NoSpacing"/>
        <w:tabs>
          <w:tab w:val="left" w:pos="7200"/>
        </w:tabs>
      </w:pPr>
      <w:r w:rsidRPr="00143084">
        <w:rPr>
          <w:rFonts w:ascii="Calibri" w:hAnsi="Calibri"/>
        </w:rPr>
        <w:t>Eon Street Light Maintenance</w:t>
      </w:r>
      <w:r>
        <w:rPr>
          <w:rFonts w:ascii="Calibri" w:hAnsi="Calibri"/>
        </w:rPr>
        <w:t xml:space="preserve">                                                                                          £66.22</w:t>
      </w:r>
    </w:p>
    <w:p w:rsidR="00382461" w:rsidRDefault="00710EF4" w:rsidP="00382461">
      <w:pPr>
        <w:pStyle w:val="NoSpacing"/>
      </w:pPr>
      <w:r w:rsidRPr="008112A3">
        <w:t>Governance and Accountability A Practitioner's Guide</w:t>
      </w:r>
      <w:r>
        <w:t xml:space="preserve"> (Book)                                  £18.00</w:t>
      </w:r>
    </w:p>
    <w:p w:rsidR="000B19AB" w:rsidRDefault="000B19AB" w:rsidP="00382461">
      <w:pPr>
        <w:pStyle w:val="NoSpacing"/>
      </w:pPr>
    </w:p>
    <w:p w:rsidR="000B19AB" w:rsidRDefault="000B19AB" w:rsidP="00382461">
      <w:pPr>
        <w:pStyle w:val="NoSpacing"/>
      </w:pPr>
      <w:r>
        <w:t>After discussion it was resolved (proposed by Cllr. Tayler, Seconded by Cllr. Sheepy) to make the above payments.</w:t>
      </w:r>
    </w:p>
    <w:p w:rsidR="00710EF4" w:rsidRDefault="00710EF4" w:rsidP="00382461">
      <w:pPr>
        <w:pStyle w:val="NoSpacing"/>
      </w:pPr>
    </w:p>
    <w:p w:rsidR="00710EF4" w:rsidRPr="00402DE9" w:rsidRDefault="00710EF4" w:rsidP="00382461">
      <w:pPr>
        <w:pStyle w:val="NoSpacing"/>
      </w:pPr>
    </w:p>
    <w:p w:rsidR="00382461" w:rsidRDefault="00382461" w:rsidP="00382461">
      <w:pPr>
        <w:pStyle w:val="NoSpacing"/>
        <w:rPr>
          <w:b/>
        </w:rPr>
      </w:pPr>
      <w:r w:rsidRPr="00402DE9">
        <w:rPr>
          <w:b/>
        </w:rPr>
        <w:t>11.</w:t>
      </w:r>
      <w:r w:rsidRPr="00402DE9">
        <w:rPr>
          <w:b/>
        </w:rPr>
        <w:tab/>
        <w:t>Correspondence</w:t>
      </w:r>
    </w:p>
    <w:p w:rsidR="00382461" w:rsidRDefault="00382461" w:rsidP="0038246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382461" w:rsidTr="00B059C9">
        <w:tc>
          <w:tcPr>
            <w:tcW w:w="675" w:type="dxa"/>
          </w:tcPr>
          <w:p w:rsidR="00382461" w:rsidRDefault="00382461" w:rsidP="00B059C9">
            <w:pPr>
              <w:pStyle w:val="NoSpacing"/>
            </w:pPr>
            <w:r>
              <w:t>11.1</w:t>
            </w:r>
          </w:p>
        </w:tc>
        <w:tc>
          <w:tcPr>
            <w:tcW w:w="8567" w:type="dxa"/>
          </w:tcPr>
          <w:p w:rsidR="00382461" w:rsidRDefault="008112A3" w:rsidP="00B059C9">
            <w:pPr>
              <w:pStyle w:val="NoSpacing"/>
            </w:pPr>
            <w:r>
              <w:t xml:space="preserve">CiLCA Qualification Information- </w:t>
            </w:r>
            <w:r w:rsidRPr="008112A3">
              <w:rPr>
                <w:b/>
              </w:rPr>
              <w:t>WALC</w:t>
            </w:r>
          </w:p>
        </w:tc>
      </w:tr>
      <w:tr w:rsidR="00382461" w:rsidTr="00B059C9">
        <w:tc>
          <w:tcPr>
            <w:tcW w:w="675" w:type="dxa"/>
          </w:tcPr>
          <w:p w:rsidR="00382461" w:rsidRDefault="00382461" w:rsidP="00B059C9">
            <w:pPr>
              <w:pStyle w:val="NoSpacing"/>
            </w:pPr>
            <w:r>
              <w:t>11.2</w:t>
            </w:r>
          </w:p>
        </w:tc>
        <w:tc>
          <w:tcPr>
            <w:tcW w:w="8567" w:type="dxa"/>
          </w:tcPr>
          <w:p w:rsidR="00382461" w:rsidRDefault="008112A3" w:rsidP="00B059C9">
            <w:pPr>
              <w:pStyle w:val="NoSpacing"/>
            </w:pPr>
            <w:r>
              <w:t xml:space="preserve">Confirmation of Insurance Renewal- </w:t>
            </w:r>
            <w:r w:rsidRPr="008112A3">
              <w:rPr>
                <w:b/>
              </w:rPr>
              <w:t>Came and Company</w:t>
            </w:r>
          </w:p>
        </w:tc>
      </w:tr>
      <w:tr w:rsidR="00382461" w:rsidTr="00B059C9">
        <w:tc>
          <w:tcPr>
            <w:tcW w:w="675" w:type="dxa"/>
          </w:tcPr>
          <w:p w:rsidR="00382461" w:rsidRDefault="00382461" w:rsidP="00B059C9">
            <w:pPr>
              <w:pStyle w:val="NoSpacing"/>
            </w:pPr>
            <w:r>
              <w:t>11.3</w:t>
            </w:r>
          </w:p>
        </w:tc>
        <w:tc>
          <w:tcPr>
            <w:tcW w:w="8567" w:type="dxa"/>
          </w:tcPr>
          <w:p w:rsidR="00382461" w:rsidRPr="008112A3" w:rsidRDefault="008112A3" w:rsidP="00B517BE">
            <w:pPr>
              <w:pStyle w:val="NoSpacing"/>
            </w:pPr>
            <w:r>
              <w:t>WCC Event (Underground Drilling Consultation</w:t>
            </w:r>
            <w:r w:rsidR="00B517BE">
              <w:t>, Pensions for Council employees</w:t>
            </w:r>
            <w:r>
              <w:t xml:space="preserve">)- </w:t>
            </w:r>
            <w:r w:rsidRPr="008112A3">
              <w:rPr>
                <w:b/>
              </w:rPr>
              <w:t>WALC</w:t>
            </w:r>
          </w:p>
        </w:tc>
      </w:tr>
      <w:tr w:rsidR="00382461" w:rsidTr="00B059C9">
        <w:tc>
          <w:tcPr>
            <w:tcW w:w="675" w:type="dxa"/>
          </w:tcPr>
          <w:p w:rsidR="00382461" w:rsidRDefault="00547E7D" w:rsidP="00B059C9">
            <w:pPr>
              <w:pStyle w:val="NoSpacing"/>
            </w:pPr>
            <w:r>
              <w:t>11.4</w:t>
            </w:r>
          </w:p>
        </w:tc>
        <w:tc>
          <w:tcPr>
            <w:tcW w:w="8567" w:type="dxa"/>
          </w:tcPr>
          <w:p w:rsidR="00382461" w:rsidRPr="008112A3" w:rsidRDefault="008112A3" w:rsidP="00547E7D">
            <w:pPr>
              <w:pStyle w:val="NoSpacing"/>
            </w:pPr>
            <w:r w:rsidRPr="008112A3">
              <w:t>Governance and Accountability A Practitioner's Guide</w:t>
            </w:r>
            <w:r>
              <w:t xml:space="preserve">- </w:t>
            </w:r>
            <w:r>
              <w:rPr>
                <w:b/>
              </w:rPr>
              <w:t>WALC</w:t>
            </w:r>
          </w:p>
        </w:tc>
      </w:tr>
      <w:tr w:rsidR="00BF06B8" w:rsidTr="00B059C9">
        <w:tc>
          <w:tcPr>
            <w:tcW w:w="675" w:type="dxa"/>
          </w:tcPr>
          <w:p w:rsidR="00BF06B8" w:rsidRDefault="00BF06B8" w:rsidP="00B059C9">
            <w:pPr>
              <w:pStyle w:val="NoSpacing"/>
            </w:pPr>
            <w:r>
              <w:t>11.5</w:t>
            </w:r>
          </w:p>
        </w:tc>
        <w:tc>
          <w:tcPr>
            <w:tcW w:w="8567" w:type="dxa"/>
          </w:tcPr>
          <w:p w:rsidR="00BF06B8" w:rsidRPr="00BF06B8" w:rsidRDefault="00BF06B8" w:rsidP="00547E7D">
            <w:pPr>
              <w:pStyle w:val="NoSpacing"/>
              <w:rPr>
                <w:b/>
              </w:rPr>
            </w:pPr>
            <w:r w:rsidRPr="00BF06B8">
              <w:rPr>
                <w:bCs/>
              </w:rPr>
              <w:t>Designation of a Neighbourhood Area by Harbury Parish Council</w:t>
            </w:r>
            <w:r>
              <w:rPr>
                <w:bCs/>
              </w:rPr>
              <w:t xml:space="preserve">- </w:t>
            </w:r>
            <w:r>
              <w:rPr>
                <w:b/>
                <w:bCs/>
              </w:rPr>
              <w:t>Stratford District Council</w:t>
            </w:r>
          </w:p>
        </w:tc>
      </w:tr>
      <w:tr w:rsidR="007C610E" w:rsidTr="00B059C9">
        <w:tc>
          <w:tcPr>
            <w:tcW w:w="675" w:type="dxa"/>
          </w:tcPr>
          <w:p w:rsidR="007C610E" w:rsidRDefault="007C610E" w:rsidP="00B059C9">
            <w:pPr>
              <w:pStyle w:val="NoSpacing"/>
            </w:pPr>
            <w:r>
              <w:t>11.6</w:t>
            </w:r>
          </w:p>
        </w:tc>
        <w:tc>
          <w:tcPr>
            <w:tcW w:w="8567" w:type="dxa"/>
          </w:tcPr>
          <w:p w:rsidR="007C610E" w:rsidRPr="007C610E" w:rsidRDefault="007C610E" w:rsidP="00547E7D">
            <w:pPr>
              <w:pStyle w:val="NoSpacing"/>
              <w:rPr>
                <w:b/>
                <w:bCs/>
              </w:rPr>
            </w:pPr>
            <w:r w:rsidRPr="007C610E">
              <w:rPr>
                <w:bCs/>
              </w:rPr>
              <w:t>Ufton Fields Interpretation Project</w:t>
            </w:r>
            <w:r>
              <w:rPr>
                <w:bCs/>
              </w:rPr>
              <w:t xml:space="preserve">- </w:t>
            </w:r>
            <w:r>
              <w:rPr>
                <w:b/>
                <w:bCs/>
              </w:rPr>
              <w:t>Warwickshire Wildlife Trust</w:t>
            </w:r>
          </w:p>
        </w:tc>
      </w:tr>
      <w:tr w:rsidR="00233BD8" w:rsidTr="00B059C9">
        <w:tc>
          <w:tcPr>
            <w:tcW w:w="675" w:type="dxa"/>
          </w:tcPr>
          <w:p w:rsidR="00233BD8" w:rsidRDefault="00233BD8" w:rsidP="00B059C9">
            <w:pPr>
              <w:pStyle w:val="NoSpacing"/>
            </w:pPr>
            <w:r>
              <w:t>11.7</w:t>
            </w:r>
          </w:p>
        </w:tc>
        <w:tc>
          <w:tcPr>
            <w:tcW w:w="8567" w:type="dxa"/>
          </w:tcPr>
          <w:p w:rsidR="00233BD8" w:rsidRPr="00233BD8" w:rsidRDefault="00233BD8" w:rsidP="00547E7D">
            <w:pPr>
              <w:pStyle w:val="NoSpacing"/>
              <w:rPr>
                <w:b/>
                <w:bCs/>
              </w:rPr>
            </w:pPr>
            <w:r>
              <w:rPr>
                <w:bCs/>
              </w:rPr>
              <w:t xml:space="preserve">WCC Event “Working together for Warwickshire”- </w:t>
            </w:r>
            <w:r w:rsidR="00AB2054">
              <w:rPr>
                <w:b/>
                <w:bCs/>
              </w:rPr>
              <w:t>WALC</w:t>
            </w:r>
          </w:p>
        </w:tc>
      </w:tr>
      <w:tr w:rsidR="00072872" w:rsidTr="00B059C9">
        <w:tc>
          <w:tcPr>
            <w:tcW w:w="675" w:type="dxa"/>
          </w:tcPr>
          <w:p w:rsidR="00072872" w:rsidRDefault="00072872" w:rsidP="00B059C9">
            <w:pPr>
              <w:pStyle w:val="NoSpacing"/>
            </w:pPr>
            <w:r>
              <w:t>11.8</w:t>
            </w:r>
          </w:p>
        </w:tc>
        <w:tc>
          <w:tcPr>
            <w:tcW w:w="8567" w:type="dxa"/>
          </w:tcPr>
          <w:p w:rsidR="00072872" w:rsidRPr="00072872" w:rsidRDefault="00072872" w:rsidP="00547E7D">
            <w:pPr>
              <w:pStyle w:val="NoSpacing"/>
              <w:rPr>
                <w:b/>
                <w:bCs/>
              </w:rPr>
            </w:pPr>
            <w:r>
              <w:rPr>
                <w:bCs/>
              </w:rPr>
              <w:t>Local Access Forum Agenda-</w:t>
            </w:r>
            <w:r>
              <w:rPr>
                <w:b/>
                <w:bCs/>
              </w:rPr>
              <w:t>WALC</w:t>
            </w:r>
          </w:p>
        </w:tc>
      </w:tr>
      <w:tr w:rsidR="00382461" w:rsidTr="00B059C9">
        <w:tc>
          <w:tcPr>
            <w:tcW w:w="675" w:type="dxa"/>
          </w:tcPr>
          <w:p w:rsidR="00382461" w:rsidRDefault="00382461" w:rsidP="00B059C9">
            <w:pPr>
              <w:pStyle w:val="NoSpacing"/>
            </w:pPr>
          </w:p>
        </w:tc>
        <w:tc>
          <w:tcPr>
            <w:tcW w:w="8567" w:type="dxa"/>
          </w:tcPr>
          <w:p w:rsidR="00382461" w:rsidRDefault="00382461" w:rsidP="00B059C9">
            <w:pPr>
              <w:pStyle w:val="NoSpacing"/>
            </w:pPr>
          </w:p>
        </w:tc>
      </w:tr>
    </w:tbl>
    <w:p w:rsidR="00382461" w:rsidRPr="007C610E" w:rsidRDefault="00382461" w:rsidP="00382461">
      <w:pPr>
        <w:pStyle w:val="NoSpacing"/>
      </w:pPr>
      <w:r w:rsidRPr="00402DE9">
        <w:rPr>
          <w:b/>
        </w:rPr>
        <w:t>12.</w:t>
      </w:r>
      <w:r w:rsidRPr="00402DE9">
        <w:rPr>
          <w:b/>
        </w:rPr>
        <w:tab/>
        <w:t>Items for next Agenda</w:t>
      </w:r>
    </w:p>
    <w:p w:rsidR="00613705" w:rsidRDefault="000B19AB" w:rsidP="00382461">
      <w:pPr>
        <w:pStyle w:val="NoSpacing"/>
      </w:pPr>
      <w:r>
        <w:t>Neighbourhood Action Plan</w:t>
      </w:r>
    </w:p>
    <w:p w:rsidR="000B19AB" w:rsidRDefault="000B19AB" w:rsidP="00382461">
      <w:pPr>
        <w:pStyle w:val="NoSpacing"/>
      </w:pPr>
      <w:r>
        <w:t>Standing Orders</w:t>
      </w:r>
    </w:p>
    <w:p w:rsidR="000B19AB" w:rsidRPr="000B19AB" w:rsidRDefault="000B19AB" w:rsidP="00382461">
      <w:pPr>
        <w:pStyle w:val="NoSpacing"/>
      </w:pPr>
      <w:r>
        <w:t>Pond</w:t>
      </w:r>
    </w:p>
    <w:p w:rsidR="00182EB5" w:rsidRDefault="00182EB5" w:rsidP="00382461">
      <w:pPr>
        <w:pStyle w:val="NoSpacing"/>
        <w:rPr>
          <w:b/>
        </w:rPr>
      </w:pPr>
    </w:p>
    <w:p w:rsidR="00382461" w:rsidRDefault="00382461" w:rsidP="00382461">
      <w:pPr>
        <w:pStyle w:val="NoSpacing"/>
        <w:rPr>
          <w:b/>
        </w:rPr>
      </w:pPr>
      <w:r w:rsidRPr="00402DE9">
        <w:rPr>
          <w:b/>
        </w:rPr>
        <w:t>13.</w:t>
      </w:r>
      <w:r w:rsidRPr="00402DE9">
        <w:rPr>
          <w:b/>
        </w:rPr>
        <w:tab/>
        <w:t>Date of Next Meeting</w:t>
      </w:r>
      <w:r w:rsidR="000B19AB">
        <w:rPr>
          <w:b/>
        </w:rPr>
        <w:t>: 2</w:t>
      </w:r>
      <w:r w:rsidR="000B19AB" w:rsidRPr="000B19AB">
        <w:rPr>
          <w:b/>
          <w:vertAlign w:val="superscript"/>
        </w:rPr>
        <w:t>nd</w:t>
      </w:r>
      <w:r w:rsidR="000B19AB">
        <w:rPr>
          <w:b/>
        </w:rPr>
        <w:t xml:space="preserve"> September 2014</w:t>
      </w:r>
    </w:p>
    <w:p w:rsidR="007849AD" w:rsidRDefault="007849AD" w:rsidP="00382461">
      <w:pPr>
        <w:pStyle w:val="NoSpacing"/>
        <w:rPr>
          <w:b/>
        </w:rPr>
      </w:pPr>
    </w:p>
    <w:p w:rsidR="000B19AB" w:rsidRDefault="000B19AB" w:rsidP="00382461">
      <w:pPr>
        <w:pStyle w:val="NoSpacing"/>
        <w:rPr>
          <w:b/>
        </w:rPr>
      </w:pPr>
      <w:r>
        <w:rPr>
          <w:b/>
        </w:rPr>
        <w:t>Meeting Ends: 10:05</w:t>
      </w:r>
    </w:p>
    <w:p w:rsidR="007849AD" w:rsidRDefault="007849AD" w:rsidP="00382461">
      <w:pPr>
        <w:pStyle w:val="NoSpacing"/>
        <w:rPr>
          <w:b/>
        </w:rPr>
      </w:pPr>
    </w:p>
    <w:p w:rsidR="00613705" w:rsidRPr="00402DE9" w:rsidRDefault="00613705" w:rsidP="00382461">
      <w:pPr>
        <w:pStyle w:val="NoSpacing"/>
        <w:rPr>
          <w:b/>
        </w:rPr>
      </w:pPr>
      <w:r>
        <w:rPr>
          <w:b/>
        </w:rPr>
        <w:t xml:space="preserve">Signed:  </w:t>
      </w:r>
      <w:r w:rsidR="007C610E">
        <w:rPr>
          <w:b/>
        </w:rPr>
        <w:tab/>
      </w:r>
      <w:r w:rsidR="007C610E">
        <w:rPr>
          <w:b/>
        </w:rPr>
        <w:tab/>
      </w:r>
      <w:r w:rsidR="000B19AB">
        <w:rPr>
          <w:b/>
        </w:rPr>
        <w:tab/>
      </w:r>
      <w:r w:rsidR="000B19AB">
        <w:rPr>
          <w:b/>
        </w:rPr>
        <w:tab/>
      </w:r>
      <w:r w:rsidR="000B19AB">
        <w:rPr>
          <w:b/>
        </w:rPr>
        <w:tab/>
      </w:r>
      <w:r w:rsidR="000B19AB">
        <w:rPr>
          <w:b/>
        </w:rPr>
        <w:tab/>
      </w:r>
      <w:r w:rsidR="000B19AB">
        <w:rPr>
          <w:b/>
        </w:rPr>
        <w:tab/>
      </w:r>
      <w:r w:rsidR="000B19AB">
        <w:rPr>
          <w:b/>
        </w:rPr>
        <w:tab/>
      </w:r>
      <w:r w:rsidR="000B19AB">
        <w:rPr>
          <w:b/>
        </w:rPr>
        <w:tab/>
      </w:r>
      <w:r w:rsidR="000B19AB">
        <w:rPr>
          <w:b/>
        </w:rPr>
        <w:tab/>
      </w:r>
      <w:r w:rsidR="007C610E">
        <w:rPr>
          <w:b/>
        </w:rPr>
        <w:t xml:space="preserve">Date: </w:t>
      </w:r>
    </w:p>
    <w:p w:rsidR="00D25F9A" w:rsidRDefault="00D25F9A"/>
    <w:sectPr w:rsidR="00D25F9A" w:rsidSect="007849A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61"/>
    <w:rsid w:val="00072872"/>
    <w:rsid w:val="000B0A61"/>
    <w:rsid w:val="000B19AB"/>
    <w:rsid w:val="000C2EC2"/>
    <w:rsid w:val="000C6521"/>
    <w:rsid w:val="00115442"/>
    <w:rsid w:val="00143084"/>
    <w:rsid w:val="00165930"/>
    <w:rsid w:val="00182EB5"/>
    <w:rsid w:val="001B155F"/>
    <w:rsid w:val="00233BD8"/>
    <w:rsid w:val="00281583"/>
    <w:rsid w:val="00311589"/>
    <w:rsid w:val="00382461"/>
    <w:rsid w:val="00384D69"/>
    <w:rsid w:val="00453942"/>
    <w:rsid w:val="004B4685"/>
    <w:rsid w:val="00547E7D"/>
    <w:rsid w:val="005C31CA"/>
    <w:rsid w:val="00613705"/>
    <w:rsid w:val="006244EC"/>
    <w:rsid w:val="006331A2"/>
    <w:rsid w:val="00684DC3"/>
    <w:rsid w:val="006F0406"/>
    <w:rsid w:val="00710EF4"/>
    <w:rsid w:val="007849AD"/>
    <w:rsid w:val="007921D4"/>
    <w:rsid w:val="007C610E"/>
    <w:rsid w:val="007D1EF4"/>
    <w:rsid w:val="008112A3"/>
    <w:rsid w:val="0082133D"/>
    <w:rsid w:val="00846802"/>
    <w:rsid w:val="008B0B04"/>
    <w:rsid w:val="008D10EB"/>
    <w:rsid w:val="009E5312"/>
    <w:rsid w:val="00A60772"/>
    <w:rsid w:val="00A82408"/>
    <w:rsid w:val="00AB2054"/>
    <w:rsid w:val="00B50D42"/>
    <w:rsid w:val="00B517BE"/>
    <w:rsid w:val="00B96F0D"/>
    <w:rsid w:val="00BA00F8"/>
    <w:rsid w:val="00BF06B8"/>
    <w:rsid w:val="00BF4754"/>
    <w:rsid w:val="00C359BA"/>
    <w:rsid w:val="00CD6FF8"/>
    <w:rsid w:val="00D25F9A"/>
    <w:rsid w:val="00E20967"/>
    <w:rsid w:val="00E2689B"/>
    <w:rsid w:val="00F0785E"/>
    <w:rsid w:val="00F41384"/>
    <w:rsid w:val="00FC43E7"/>
    <w:rsid w:val="00FC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461"/>
    <w:pPr>
      <w:spacing w:after="0" w:line="240" w:lineRule="auto"/>
    </w:pPr>
  </w:style>
  <w:style w:type="table" w:styleId="TableGrid">
    <w:name w:val="Table Grid"/>
    <w:basedOn w:val="TableNormal"/>
    <w:uiPriority w:val="59"/>
    <w:rsid w:val="0038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kesteren</dc:creator>
  <cp:lastModifiedBy>adrian van kesteren</cp:lastModifiedBy>
  <cp:revision>5</cp:revision>
  <cp:lastPrinted>2014-06-25T07:02:00Z</cp:lastPrinted>
  <dcterms:created xsi:type="dcterms:W3CDTF">2014-07-11T13:18:00Z</dcterms:created>
  <dcterms:modified xsi:type="dcterms:W3CDTF">2014-07-16T11:34:00Z</dcterms:modified>
</cp:coreProperties>
</file>